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EE" w:rsidRDefault="004F6051" w:rsidP="004F6051">
      <w:pPr>
        <w:jc w:val="right"/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-724535</wp:posOffset>
            </wp:positionV>
            <wp:extent cx="3380740" cy="1166495"/>
            <wp:effectExtent l="0" t="0" r="0" b="0"/>
            <wp:wrapTight wrapText="bothSides">
              <wp:wrapPolygon edited="0">
                <wp:start x="3043" y="1764"/>
                <wp:lineTo x="730" y="6702"/>
                <wp:lineTo x="730" y="15168"/>
                <wp:lineTo x="2556" y="19401"/>
                <wp:lineTo x="3165" y="20107"/>
                <wp:lineTo x="4260" y="20107"/>
                <wp:lineTo x="19596" y="19401"/>
                <wp:lineTo x="20691" y="19048"/>
                <wp:lineTo x="20569" y="5291"/>
                <wp:lineTo x="16431" y="3880"/>
                <wp:lineTo x="4260" y="1764"/>
                <wp:lineTo x="3043" y="1764"/>
              </wp:wrapPolygon>
            </wp:wrapTight>
            <wp:docPr id="1" name="Imagen 1" descr="\\192.168.211.10\ecologia\Logos nuevos\SAN FRANCISCO DEL RINC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11.10\ecologia\Logos nuevos\SAN FRANCISCO DEL RINCÓ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7F5" w:rsidRDefault="005D07F5" w:rsidP="004F6051">
      <w:pPr>
        <w:rPr>
          <w:rFonts w:ascii="Arial" w:hAnsi="Arial" w:cs="Arial"/>
          <w:b/>
          <w:u w:val="single"/>
        </w:rPr>
      </w:pPr>
    </w:p>
    <w:p w:rsidR="00FF7DEE" w:rsidRDefault="00FF7DEE" w:rsidP="005D07F5">
      <w:pPr>
        <w:jc w:val="center"/>
        <w:rPr>
          <w:rFonts w:ascii="Arial" w:hAnsi="Arial" w:cs="Arial"/>
          <w:b/>
          <w:u w:val="single"/>
        </w:rPr>
      </w:pPr>
      <w:r w:rsidRPr="00DC00FF">
        <w:rPr>
          <w:rFonts w:ascii="Arial" w:hAnsi="Arial" w:cs="Arial"/>
          <w:b/>
          <w:u w:val="single"/>
        </w:rPr>
        <w:t>Estructura Organizacional</w:t>
      </w:r>
    </w:p>
    <w:p w:rsidR="004F6051" w:rsidRPr="00DC00FF" w:rsidRDefault="004F6051" w:rsidP="004F6051">
      <w:pPr>
        <w:rPr>
          <w:noProof/>
          <w:u w:val="single"/>
        </w:rPr>
      </w:pPr>
    </w:p>
    <w:p w:rsidR="00FF7DEE" w:rsidRDefault="00FF7DEE" w:rsidP="00FF7DEE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20"/>
          <w:lang w:eastAsia="es-MX"/>
        </w:rPr>
      </w:pPr>
    </w:p>
    <w:p w:rsidR="00FF7DEE" w:rsidRPr="00C761EF" w:rsidRDefault="00FF7DEE" w:rsidP="004F6051">
      <w:pPr>
        <w:pStyle w:val="Prrafodelista"/>
        <w:spacing w:after="0" w:line="360" w:lineRule="auto"/>
        <w:ind w:left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-</w:t>
      </w:r>
      <w:r w:rsidRPr="00C761EF">
        <w:rPr>
          <w:rFonts w:ascii="Arial" w:hAnsi="Arial" w:cs="Arial"/>
          <w:b/>
          <w:color w:val="000000"/>
        </w:rPr>
        <w:t>ÁREA: DIRECCIÓN DE MEDIO AMBIENTE Y ECOLOGÍA</w:t>
      </w:r>
      <w:r>
        <w:rPr>
          <w:rFonts w:ascii="Arial" w:hAnsi="Arial" w:cs="Arial"/>
          <w:b/>
          <w:color w:val="000000"/>
        </w:rPr>
        <w:t xml:space="preserve"> </w:t>
      </w:r>
    </w:p>
    <w:p w:rsidR="00FF7DEE" w:rsidRPr="00C761EF" w:rsidRDefault="00FF7DEE" w:rsidP="004F6051">
      <w:pPr>
        <w:tabs>
          <w:tab w:val="left" w:pos="5942"/>
        </w:tabs>
        <w:spacing w:after="0" w:line="360" w:lineRule="auto"/>
        <w:jc w:val="both"/>
        <w:rPr>
          <w:rFonts w:ascii="Arial" w:hAnsi="Arial" w:cs="Arial"/>
        </w:rPr>
      </w:pPr>
      <w:r w:rsidRPr="007D3077">
        <w:rPr>
          <w:rFonts w:ascii="Arial" w:hAnsi="Arial" w:cs="Arial"/>
        </w:rPr>
        <w:t>Objetivo:</w:t>
      </w:r>
      <w:r w:rsidRPr="00C761EF">
        <w:rPr>
          <w:rFonts w:ascii="Arial" w:hAnsi="Arial" w:cs="Arial"/>
          <w:b/>
        </w:rPr>
        <w:t xml:space="preserve"> </w:t>
      </w:r>
      <w:r w:rsidRPr="00C761EF">
        <w:rPr>
          <w:rFonts w:ascii="Arial" w:hAnsi="Arial" w:cs="Arial"/>
        </w:rPr>
        <w:t>Prevenir y controlar la contaminación ambiental y promover el aprovechamiento sustentable de los recursos naturales y la participación social.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-AREA DE RECEPCIÓN ATENCIÓN URBANA Y RURAL. </w:t>
      </w:r>
    </w:p>
    <w:p w:rsidR="00FF7DEE" w:rsidRPr="00EA786E" w:rsidRDefault="00FF7DEE" w:rsidP="004F6051">
      <w:pPr>
        <w:spacing w:line="360" w:lineRule="auto"/>
        <w:jc w:val="both"/>
        <w:rPr>
          <w:rFonts w:ascii="Times New Roman" w:eastAsia="Times New Roman" w:hAnsi="Times New Roman"/>
          <w:lang w:eastAsia="es-MX"/>
        </w:rPr>
      </w:pPr>
      <w:r w:rsidRPr="00EA786E">
        <w:rPr>
          <w:rFonts w:ascii="Arial" w:hAnsi="Arial" w:cs="Arial"/>
        </w:rPr>
        <w:t xml:space="preserve">Objetivo: </w:t>
      </w:r>
      <w:r w:rsidRPr="00EA786E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Recibir y atender a los ciudadanos, e informar de trámites, </w:t>
      </w:r>
      <w:r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asistencia de dirección, </w:t>
      </w:r>
      <w:r w:rsidRPr="00EA786E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</w:t>
      </w:r>
    </w:p>
    <w:p w:rsidR="00FF7DEE" w:rsidRPr="000141E1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0141E1">
        <w:rPr>
          <w:rFonts w:ascii="Arial" w:hAnsi="Arial" w:cs="Arial"/>
          <w:b/>
        </w:rPr>
        <w:t>ÁREA: AUXILIAR JURÍDICO</w:t>
      </w:r>
      <w:r>
        <w:rPr>
          <w:rFonts w:ascii="Arial" w:hAnsi="Arial" w:cs="Arial"/>
          <w:b/>
        </w:rPr>
        <w:t>.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0141E1">
        <w:rPr>
          <w:rFonts w:ascii="Arial" w:hAnsi="Arial" w:cs="Arial"/>
        </w:rPr>
        <w:t>Objetivo: Proporcionar asistencia técnico-jurídica a la Dirección, con el objeto de que, en todos los actos de autoridad emitidos, se respeten los principios de legalidad y justicia</w:t>
      </w:r>
      <w:r>
        <w:rPr>
          <w:rFonts w:ascii="Arial" w:hAnsi="Arial" w:cs="Arial"/>
        </w:rPr>
        <w:t xml:space="preserve"> que marca la normativa y cuando lo amerite realizar los </w:t>
      </w:r>
      <w:r w:rsidRPr="00AE7689">
        <w:rPr>
          <w:rFonts w:ascii="Arial" w:hAnsi="Arial" w:cs="Arial"/>
          <w:color w:val="000000"/>
        </w:rPr>
        <w:t>procedimientos administrativos en materia ambiental correspondientes</w:t>
      </w:r>
    </w:p>
    <w:p w:rsidR="00FF7DEE" w:rsidRPr="00AE7689" w:rsidRDefault="00FF7DEE" w:rsidP="004F6051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FF7DEE" w:rsidRPr="00C761EF" w:rsidRDefault="00FF7DEE" w:rsidP="004F6051">
      <w:pPr>
        <w:pStyle w:val="Ttulo1"/>
        <w:spacing w:before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Pr="00C761EF">
        <w:rPr>
          <w:rFonts w:ascii="Arial" w:hAnsi="Arial" w:cs="Arial"/>
          <w:color w:val="auto"/>
          <w:sz w:val="22"/>
          <w:szCs w:val="22"/>
        </w:rPr>
        <w:t>ÁREA: IMPACTO AMBIENTAL Y MANEJO INTEGRAL DE RESIDUOS</w:t>
      </w:r>
    </w:p>
    <w:p w:rsidR="00FF7DEE" w:rsidRDefault="00FF7DEE" w:rsidP="004F6051">
      <w:pPr>
        <w:tabs>
          <w:tab w:val="left" w:pos="5942"/>
        </w:tabs>
        <w:spacing w:after="0" w:line="360" w:lineRule="auto"/>
        <w:jc w:val="both"/>
        <w:rPr>
          <w:rFonts w:ascii="Arial" w:hAnsi="Arial" w:cs="Arial"/>
        </w:rPr>
      </w:pPr>
      <w:r w:rsidRPr="004A1F41">
        <w:rPr>
          <w:rFonts w:ascii="Arial" w:hAnsi="Arial" w:cs="Arial"/>
        </w:rPr>
        <w:t>Objetivo:</w:t>
      </w:r>
      <w:r w:rsidRPr="00C761EF">
        <w:rPr>
          <w:rFonts w:ascii="Arial" w:hAnsi="Arial" w:cs="Arial"/>
          <w:b/>
        </w:rPr>
        <w:t xml:space="preserve"> </w:t>
      </w:r>
      <w:r w:rsidRPr="00C761EF">
        <w:rPr>
          <w:rFonts w:ascii="Arial" w:hAnsi="Arial" w:cs="Arial"/>
        </w:rPr>
        <w:t>Evaluar el impacto ambiental que pueda causar el desarrollo de obras y actividades públicas</w:t>
      </w:r>
      <w:r>
        <w:rPr>
          <w:rFonts w:ascii="Arial" w:hAnsi="Arial" w:cs="Arial"/>
        </w:rPr>
        <w:t>,</w:t>
      </w:r>
      <w:r w:rsidRPr="00C761EF">
        <w:rPr>
          <w:rFonts w:ascii="Arial" w:hAnsi="Arial" w:cs="Arial"/>
        </w:rPr>
        <w:t xml:space="preserve"> privadas, </w:t>
      </w:r>
      <w:r>
        <w:rPr>
          <w:rFonts w:ascii="Arial" w:hAnsi="Arial" w:cs="Arial"/>
        </w:rPr>
        <w:t>comercios y servicios.</w:t>
      </w:r>
      <w:r w:rsidRPr="00C76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Así mismo </w:t>
      </w:r>
      <w:r w:rsidRPr="00C761EF">
        <w:rPr>
          <w:rFonts w:ascii="Arial" w:hAnsi="Arial" w:cs="Arial"/>
        </w:rPr>
        <w:t>desarrollar planes de gestión para el manejo integral de residuos</w:t>
      </w:r>
      <w:r>
        <w:rPr>
          <w:rFonts w:ascii="Arial" w:hAnsi="Arial" w:cs="Arial"/>
        </w:rPr>
        <w:t>, generar vistos buenos en materia medio ambiental de diferentes giros.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</w:p>
    <w:p w:rsidR="00FF7DEE" w:rsidRPr="00C761EF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C761EF">
        <w:rPr>
          <w:rFonts w:ascii="Arial" w:hAnsi="Arial" w:cs="Arial"/>
          <w:b/>
        </w:rPr>
        <w:t>ÁREA: VERIFICACIÓN NORMATIVA Y DENUNCIA POPULAR</w:t>
      </w:r>
      <w:r>
        <w:rPr>
          <w:rFonts w:ascii="Arial" w:hAnsi="Arial" w:cs="Arial"/>
          <w:b/>
        </w:rPr>
        <w:t>.</w:t>
      </w:r>
    </w:p>
    <w:p w:rsidR="00FF7DEE" w:rsidRPr="0081770C" w:rsidRDefault="00FF7DEE" w:rsidP="004F6051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4A1F41">
        <w:rPr>
          <w:rFonts w:ascii="Arial" w:hAnsi="Arial" w:cs="Arial"/>
        </w:rPr>
        <w:t>Objetivo</w:t>
      </w:r>
      <w:r w:rsidRPr="00C761EF">
        <w:rPr>
          <w:rFonts w:ascii="Arial" w:hAnsi="Arial" w:cs="Arial"/>
          <w:b/>
        </w:rPr>
        <w:t xml:space="preserve">: </w:t>
      </w:r>
      <w:r w:rsidRPr="00C761EF">
        <w:rPr>
          <w:rFonts w:ascii="Arial" w:hAnsi="Arial" w:cs="Arial"/>
        </w:rPr>
        <w:t>Verificar el cumplimiento de la normatividad ambiental y atender las denuncias presentadas por la ciudadanía</w:t>
      </w:r>
      <w:r>
        <w:rPr>
          <w:rFonts w:ascii="Arial" w:hAnsi="Arial" w:cs="Arial"/>
        </w:rPr>
        <w:t>,</w:t>
      </w:r>
      <w:r w:rsidRPr="00C76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C761EF">
        <w:rPr>
          <w:rFonts w:ascii="Arial" w:hAnsi="Arial" w:cs="Arial"/>
        </w:rPr>
        <w:t>tender todo lo relacionado con denuncias ciudadanas referentes a la quema de basura, lotes baldíos, malos olores y emisiones de ruido</w:t>
      </w:r>
      <w:r>
        <w:rPr>
          <w:rFonts w:ascii="Arial" w:hAnsi="Arial" w:cs="Arial"/>
        </w:rPr>
        <w:t>,</w:t>
      </w:r>
      <w:r w:rsidRPr="00C761EF">
        <w:rPr>
          <w:rFonts w:ascii="Arial" w:hAnsi="Arial" w:cs="Arial"/>
        </w:rPr>
        <w:t xml:space="preserve">  </w:t>
      </w:r>
      <w:bookmarkStart w:id="0" w:name="_GoBack"/>
      <w:bookmarkEnd w:id="0"/>
      <w:r>
        <w:rPr>
          <w:rFonts w:ascii="Arial" w:hAnsi="Arial" w:cs="Arial"/>
        </w:rPr>
        <w:t>s</w:t>
      </w:r>
      <w:r w:rsidRPr="00C761EF">
        <w:rPr>
          <w:rFonts w:ascii="Arial" w:hAnsi="Arial" w:cs="Arial"/>
        </w:rPr>
        <w:t>upervisar las solicitudes de corte</w:t>
      </w:r>
      <w:r>
        <w:rPr>
          <w:rFonts w:ascii="Arial" w:hAnsi="Arial" w:cs="Arial"/>
        </w:rPr>
        <w:t xml:space="preserve">, trasplante </w:t>
      </w:r>
      <w:r w:rsidRPr="00C761EF">
        <w:rPr>
          <w:rFonts w:ascii="Arial" w:hAnsi="Arial" w:cs="Arial"/>
        </w:rPr>
        <w:t>y poda de árboles del municipio</w:t>
      </w:r>
      <w:r>
        <w:rPr>
          <w:rFonts w:ascii="Arial" w:hAnsi="Arial" w:cs="Arial"/>
        </w:rPr>
        <w:t xml:space="preserve"> y </w:t>
      </w:r>
      <w:r w:rsidRPr="00C761EF">
        <w:rPr>
          <w:rFonts w:ascii="Arial" w:hAnsi="Arial" w:cs="Arial"/>
        </w:rPr>
        <w:t xml:space="preserve">elaboración de permisos de poda y corte de árboles </w:t>
      </w:r>
      <w:r>
        <w:rPr>
          <w:rFonts w:ascii="Arial" w:hAnsi="Arial" w:cs="Arial"/>
        </w:rPr>
        <w:t xml:space="preserve">además programar y realizar </w:t>
      </w:r>
      <w:r w:rsidRPr="00C761EF">
        <w:rPr>
          <w:rFonts w:ascii="Arial" w:hAnsi="Arial" w:cs="Arial"/>
        </w:rPr>
        <w:t xml:space="preserve"> la verificación vehicular, entre otras actividades, como control de quemas o esquilmo </w:t>
      </w:r>
      <w:r>
        <w:rPr>
          <w:rFonts w:ascii="Arial" w:hAnsi="Arial" w:cs="Arial"/>
        </w:rPr>
        <w:t xml:space="preserve">en </w:t>
      </w:r>
      <w:r w:rsidRPr="00C761EF">
        <w:rPr>
          <w:rFonts w:ascii="Arial" w:hAnsi="Arial" w:cs="Arial"/>
        </w:rPr>
        <w:t xml:space="preserve"> temporada</w:t>
      </w:r>
      <w:r>
        <w:rPr>
          <w:rFonts w:ascii="Arial" w:hAnsi="Arial" w:cs="Arial"/>
        </w:rPr>
        <w:t xml:space="preserve">, </w:t>
      </w:r>
      <w:r w:rsidRPr="00C761EF">
        <w:rPr>
          <w:rFonts w:ascii="Arial" w:hAnsi="Arial" w:cs="Arial"/>
        </w:rPr>
        <w:t>en los que se hacen recorridos</w:t>
      </w:r>
      <w:r>
        <w:rPr>
          <w:rFonts w:ascii="Arial" w:hAnsi="Arial" w:cs="Arial"/>
        </w:rPr>
        <w:t>.</w:t>
      </w:r>
      <w:r w:rsidRPr="00C761EF">
        <w:rPr>
          <w:rFonts w:ascii="Arial" w:hAnsi="Arial" w:cs="Arial"/>
        </w:rPr>
        <w:t xml:space="preserve">   </w:t>
      </w:r>
    </w:p>
    <w:p w:rsidR="00FF7DEE" w:rsidRDefault="00FF7DEE" w:rsidP="004F6051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5D07F5" w:rsidRPr="00C761EF" w:rsidRDefault="005D07F5" w:rsidP="004F6051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4A1F41">
        <w:rPr>
          <w:rFonts w:ascii="Arial" w:hAnsi="Arial" w:cs="Arial"/>
          <w:b/>
        </w:rPr>
        <w:lastRenderedPageBreak/>
        <w:t>-ÁREA: EDUCACIÓN AMBIENTAL Y PARTICIPACIÓN SO</w:t>
      </w:r>
      <w:r>
        <w:rPr>
          <w:rFonts w:ascii="Arial" w:hAnsi="Arial" w:cs="Arial"/>
          <w:b/>
        </w:rPr>
        <w:t>CIAL.</w:t>
      </w:r>
    </w:p>
    <w:p w:rsidR="00FF7DEE" w:rsidRPr="001065A8" w:rsidRDefault="00FF7DEE" w:rsidP="004F6051">
      <w:pPr>
        <w:spacing w:after="0" w:line="360" w:lineRule="auto"/>
        <w:jc w:val="both"/>
        <w:rPr>
          <w:rFonts w:ascii="Arial" w:hAnsi="Arial" w:cs="Arial"/>
        </w:rPr>
      </w:pPr>
      <w:r w:rsidRPr="001065A8">
        <w:rPr>
          <w:rFonts w:ascii="Arial" w:hAnsi="Arial" w:cs="Arial"/>
        </w:rPr>
        <w:t>Objetivo:</w:t>
      </w:r>
      <w:r w:rsidRPr="001065A8">
        <w:rPr>
          <w:rFonts w:ascii="Arial" w:hAnsi="Arial" w:cs="Arial"/>
          <w:b/>
        </w:rPr>
        <w:t xml:space="preserve"> </w:t>
      </w:r>
      <w:r w:rsidRPr="001065A8">
        <w:rPr>
          <w:rFonts w:ascii="Arial" w:hAnsi="Arial" w:cs="Arial"/>
        </w:rPr>
        <w:t>Promover la educación ambiental y la participación social en todos los sectores de la sociedad, con el objetivo de proteger el ambiente y los recursos naturales. Programar campañas, talleres capacitación y eventos en temas ambientales</w:t>
      </w:r>
      <w:r>
        <w:rPr>
          <w:rFonts w:ascii="Arial" w:hAnsi="Arial" w:cs="Arial"/>
        </w:rPr>
        <w:t>,</w:t>
      </w:r>
      <w:r w:rsidRPr="001065A8">
        <w:rPr>
          <w:rFonts w:ascii="Arial" w:hAnsi="Arial" w:cs="Arial"/>
        </w:rPr>
        <w:t xml:space="preserve"> elaboración del Pla programa Municipal de educación ambiental</w:t>
      </w:r>
      <w:r>
        <w:rPr>
          <w:rFonts w:ascii="Arial" w:hAnsi="Arial" w:cs="Arial"/>
        </w:rPr>
        <w:t>,</w:t>
      </w:r>
      <w:r w:rsidRPr="00133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8B701F">
        <w:rPr>
          <w:rFonts w:ascii="Arial" w:hAnsi="Arial" w:cs="Arial"/>
        </w:rPr>
        <w:t>roporcionar capacitación e información ambiental a todos los sectores de la sociedad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F25FDD">
        <w:rPr>
          <w:rFonts w:ascii="Arial" w:hAnsi="Arial" w:cs="Arial"/>
          <w:b/>
        </w:rPr>
        <w:t>ÁREA: CALIDAD DEL AIRE</w:t>
      </w:r>
      <w:r>
        <w:rPr>
          <w:rFonts w:ascii="Arial" w:hAnsi="Arial" w:cs="Arial"/>
          <w:b/>
        </w:rPr>
        <w:t>.</w:t>
      </w:r>
    </w:p>
    <w:p w:rsidR="00FF7DEE" w:rsidRPr="005866AE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 w:rsidRPr="00F25FDD">
        <w:rPr>
          <w:rFonts w:ascii="Arial" w:hAnsi="Arial" w:cs="Arial"/>
        </w:rPr>
        <w:t xml:space="preserve">Objetivo: Mejorar la calidad del aire a través de la implementación de diversas acciones, de la participación social y de la coordinación interinstitucional e intersectorial. 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  <w:r w:rsidRPr="00F25FDD">
        <w:rPr>
          <w:rFonts w:ascii="Arial" w:hAnsi="Arial" w:cs="Arial"/>
        </w:rPr>
        <w:t>Dar atención a la emisión de la licencia ambiental de funcionamiento de fuentes fijas para servicio y comercios de jurisdicción municipal conforme a la ley para la protección y preservación del ambiente del estado de Guanajuato</w:t>
      </w:r>
      <w:r>
        <w:rPr>
          <w:rFonts w:ascii="Arial" w:hAnsi="Arial" w:cs="Arial"/>
        </w:rPr>
        <w:t>.</w:t>
      </w:r>
    </w:p>
    <w:p w:rsidR="00FF7DEE" w:rsidRPr="002D020B" w:rsidRDefault="00FF7DEE" w:rsidP="004F6051">
      <w:pPr>
        <w:spacing w:after="0" w:line="360" w:lineRule="auto"/>
        <w:jc w:val="both"/>
        <w:rPr>
          <w:rFonts w:ascii="Arial" w:hAnsi="Arial" w:cs="Arial"/>
        </w:rPr>
      </w:pP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AA4D4E">
        <w:rPr>
          <w:rFonts w:ascii="Arial" w:hAnsi="Arial" w:cs="Arial"/>
          <w:b/>
        </w:rPr>
        <w:t>ÁREA MANEJO</w:t>
      </w:r>
      <w:r>
        <w:rPr>
          <w:rFonts w:ascii="Arial" w:hAnsi="Arial" w:cs="Arial"/>
          <w:b/>
        </w:rPr>
        <w:t xml:space="preserve"> INTEGRADO </w:t>
      </w:r>
      <w:r w:rsidRPr="00AA4D4E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 xml:space="preserve">LA </w:t>
      </w:r>
      <w:r w:rsidRPr="00AA4D4E">
        <w:rPr>
          <w:rFonts w:ascii="Arial" w:hAnsi="Arial" w:cs="Arial"/>
          <w:b/>
        </w:rPr>
        <w:t>VEGETACIÓN</w:t>
      </w:r>
      <w:r>
        <w:rPr>
          <w:rFonts w:ascii="Arial" w:hAnsi="Arial" w:cs="Arial"/>
          <w:b/>
        </w:rPr>
        <w:t xml:space="preserve"> y CAMBIO CLIMÁTICO.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  <w:r w:rsidRPr="00FC4A62">
        <w:rPr>
          <w:rFonts w:ascii="Arial" w:hAnsi="Arial" w:cs="Arial"/>
        </w:rPr>
        <w:t>Objetivo</w:t>
      </w:r>
      <w:r w:rsidRPr="00827A46">
        <w:rPr>
          <w:rFonts w:ascii="Arial" w:hAnsi="Arial" w:cs="Arial"/>
        </w:rPr>
        <w:t>: El manejo adecuado de la vegetación produce las condiciones deseadas por más tiempo, mientras que está protegiendo a la ecología (medio ambiente) y a los valores del paisaje a los costos más bajos</w:t>
      </w:r>
      <w:r>
        <w:rPr>
          <w:rFonts w:ascii="Arial" w:hAnsi="Arial" w:cs="Arial"/>
        </w:rPr>
        <w:t>, atención a solicitudes de poda, tala, trasplante de árboles; proporcionar asesoría en el manejo adecuado de vegetación.</w:t>
      </w:r>
    </w:p>
    <w:p w:rsidR="00FF7DEE" w:rsidRDefault="00FF7DEE" w:rsidP="004F6051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FF7DEE" w:rsidRPr="006849A1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 w:rsidRPr="006849A1">
        <w:rPr>
          <w:rFonts w:ascii="Arial" w:hAnsi="Arial" w:cs="Arial"/>
          <w:b/>
        </w:rPr>
        <w:t xml:space="preserve">-ÁREA: VIVERO </w:t>
      </w:r>
      <w:r>
        <w:rPr>
          <w:rFonts w:ascii="Arial" w:hAnsi="Arial" w:cs="Arial"/>
          <w:b/>
        </w:rPr>
        <w:t xml:space="preserve">MUNICIPAL “MURALLA DE JESUS DEL MONTE” 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  <w:r w:rsidRPr="006849A1">
        <w:rPr>
          <w:rFonts w:ascii="Arial" w:hAnsi="Arial" w:cs="Arial"/>
        </w:rPr>
        <w:t xml:space="preserve">Objetivo: </w:t>
      </w:r>
      <w:r w:rsidRPr="008A4C85">
        <w:rPr>
          <w:rFonts w:ascii="Arial" w:hAnsi="Arial" w:cs="Arial"/>
        </w:rPr>
        <w:t>Garantizar la producción</w:t>
      </w:r>
      <w:r>
        <w:rPr>
          <w:rFonts w:ascii="Arial" w:hAnsi="Arial" w:cs="Arial"/>
        </w:rPr>
        <w:t xml:space="preserve"> de </w:t>
      </w:r>
      <w:r w:rsidRPr="008A4C85">
        <w:rPr>
          <w:rFonts w:ascii="Arial" w:hAnsi="Arial" w:cs="Arial"/>
        </w:rPr>
        <w:t>vegetación nativa</w:t>
      </w:r>
      <w:r>
        <w:rPr>
          <w:rFonts w:ascii="Arial" w:hAnsi="Arial" w:cs="Arial"/>
        </w:rPr>
        <w:t xml:space="preserve"> conforme a la paleta vegetal </w:t>
      </w:r>
      <w:r w:rsidRPr="008A4C85">
        <w:rPr>
          <w:rFonts w:ascii="Arial" w:hAnsi="Arial" w:cs="Arial"/>
        </w:rPr>
        <w:t>en el “Vivero de Muralla de Jesús de Monte de plantas y árboles, para reforestación</w:t>
      </w:r>
      <w:r>
        <w:rPr>
          <w:rFonts w:ascii="Arial" w:hAnsi="Arial" w:cs="Arial"/>
        </w:rPr>
        <w:t xml:space="preserve">, donaciones de vegetación en áreas recreativas. 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</w:p>
    <w:p w:rsidR="00FF7DEE" w:rsidRPr="00D30A2E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 w:rsidRPr="00D30A2E">
        <w:rPr>
          <w:rFonts w:ascii="Arial" w:hAnsi="Arial" w:cs="Arial"/>
          <w:b/>
        </w:rPr>
        <w:t xml:space="preserve">-ÁREA: CENTRO DE FORMACIÓN AMBIETAL </w:t>
      </w:r>
      <w:r>
        <w:rPr>
          <w:rFonts w:ascii="Arial" w:hAnsi="Arial" w:cs="Arial"/>
          <w:b/>
        </w:rPr>
        <w:t>(</w:t>
      </w:r>
      <w:r w:rsidRPr="004A1F4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E</w:t>
      </w:r>
      <w:r w:rsidRPr="004A1F41">
        <w:rPr>
          <w:rFonts w:ascii="Arial" w:hAnsi="Arial" w:cs="Arial"/>
          <w:b/>
        </w:rPr>
        <w:t>FORMA</w:t>
      </w:r>
      <w:r w:rsidRPr="00D30A2E">
        <w:rPr>
          <w:rFonts w:ascii="Arial" w:hAnsi="Arial" w:cs="Arial"/>
          <w:b/>
        </w:rPr>
        <w:t>) SAN ROQUE DE TORRES</w:t>
      </w:r>
      <w:r>
        <w:rPr>
          <w:rFonts w:ascii="Arial" w:hAnsi="Arial" w:cs="Arial"/>
          <w:b/>
        </w:rPr>
        <w:t>.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  <w:r w:rsidRPr="00D30A2E">
        <w:rPr>
          <w:rFonts w:ascii="Arial" w:hAnsi="Arial" w:cs="Arial"/>
        </w:rPr>
        <w:t xml:space="preserve">Objetivo: Protección del </w:t>
      </w:r>
      <w:r>
        <w:rPr>
          <w:rFonts w:ascii="Arial" w:hAnsi="Arial" w:cs="Arial"/>
        </w:rPr>
        <w:t>Á</w:t>
      </w:r>
      <w:r w:rsidRPr="00D30A2E">
        <w:rPr>
          <w:rFonts w:ascii="Arial" w:hAnsi="Arial" w:cs="Arial"/>
        </w:rPr>
        <w:t xml:space="preserve">rea </w:t>
      </w:r>
      <w:r>
        <w:rPr>
          <w:rFonts w:ascii="Arial" w:hAnsi="Arial" w:cs="Arial"/>
        </w:rPr>
        <w:t>N</w:t>
      </w:r>
      <w:r w:rsidRPr="00D30A2E">
        <w:rPr>
          <w:rFonts w:ascii="Arial" w:hAnsi="Arial" w:cs="Arial"/>
        </w:rPr>
        <w:t xml:space="preserve">atural </w:t>
      </w:r>
      <w:r>
        <w:rPr>
          <w:rFonts w:ascii="Arial" w:hAnsi="Arial" w:cs="Arial"/>
        </w:rPr>
        <w:t>P</w:t>
      </w:r>
      <w:r w:rsidRPr="00D30A2E">
        <w:rPr>
          <w:rFonts w:ascii="Arial" w:hAnsi="Arial" w:cs="Arial"/>
        </w:rPr>
        <w:t xml:space="preserve">rotegida preservar el hábitat de las aves acuáticas residentes y migratorias, así como promover el aprovechamiento sustentable de los recursos naturales como la flora que existe en el área es de tipo matorral y </w:t>
      </w:r>
      <w:r>
        <w:rPr>
          <w:rFonts w:ascii="Arial" w:hAnsi="Arial" w:cs="Arial"/>
        </w:rPr>
        <w:t>en sus espacios culturales realizar actividades enfocadas a la educación ambiental.</w:t>
      </w:r>
      <w:r w:rsidRPr="00D30A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Fungir como guardabosques acreditados por la entidad estatal correspondiente, además de cumplir funciones de vigilancia en el área natural protegida.</w:t>
      </w:r>
    </w:p>
    <w:p w:rsidR="00FF7DEE" w:rsidRPr="009E7EF0" w:rsidRDefault="00FF7DEE" w:rsidP="004F6051">
      <w:pPr>
        <w:spacing w:after="0" w:line="360" w:lineRule="auto"/>
        <w:jc w:val="both"/>
        <w:rPr>
          <w:rFonts w:ascii="Arial" w:hAnsi="Arial" w:cs="Arial"/>
        </w:rPr>
      </w:pPr>
    </w:p>
    <w:p w:rsidR="004B209E" w:rsidRDefault="004B209E"/>
    <w:sectPr w:rsidR="004B2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EE"/>
    <w:rsid w:val="002D0EE2"/>
    <w:rsid w:val="004B209E"/>
    <w:rsid w:val="004F6051"/>
    <w:rsid w:val="005D07F5"/>
    <w:rsid w:val="00760EC8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F491D4-019D-47D8-AC16-B862EC06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E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F7DEE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7D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rafodelista">
    <w:name w:val="List Paragraph"/>
    <w:basedOn w:val="Normal"/>
    <w:uiPriority w:val="34"/>
    <w:qFormat/>
    <w:rsid w:val="00FF7DEE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0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Yaquelinne Hernandez Torres</dc:creator>
  <cp:lastModifiedBy>Karina Yaquelinne Hernandez Torres</cp:lastModifiedBy>
  <cp:revision>3</cp:revision>
  <cp:lastPrinted>2022-04-12T18:24:00Z</cp:lastPrinted>
  <dcterms:created xsi:type="dcterms:W3CDTF">2022-01-31T17:31:00Z</dcterms:created>
  <dcterms:modified xsi:type="dcterms:W3CDTF">2022-04-12T18:58:00Z</dcterms:modified>
</cp:coreProperties>
</file>