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a"/>
        <w:tblpPr w:leftFromText="141" w:rightFromText="141" w:vertAnchor="text" w:horzAnchor="margin" w:tblpY="34"/>
        <w:tblW w:w="9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"/>
        <w:gridCol w:w="3783"/>
        <w:gridCol w:w="4746"/>
      </w:tblGrid>
      <w:tr w:rsidR="0074286D" w:rsidTr="0074286D">
        <w:tc>
          <w:tcPr>
            <w:tcW w:w="9065" w:type="dxa"/>
            <w:gridSpan w:val="3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FICHA DE TRÁMITES Y SERVICIOS DE </w:t>
            </w:r>
            <w:r>
              <w:rPr>
                <w:b/>
                <w:i/>
                <w:sz w:val="24"/>
                <w:szCs w:val="24"/>
              </w:rPr>
              <w:t>LA DIRECCIÓN DE MEDIO AMBIENTE Y ECOLOGÍA</w:t>
            </w:r>
          </w:p>
        </w:tc>
      </w:tr>
      <w:tr w:rsidR="0074286D" w:rsidTr="0074286D">
        <w:tc>
          <w:tcPr>
            <w:tcW w:w="536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</w:pPr>
          </w:p>
        </w:tc>
        <w:tc>
          <w:tcPr>
            <w:tcW w:w="3783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Nombre del trámite</w:t>
            </w:r>
          </w:p>
        </w:tc>
        <w:tc>
          <w:tcPr>
            <w:tcW w:w="4746" w:type="dxa"/>
            <w:shd w:val="clear" w:color="auto" w:fill="FFFFFF"/>
          </w:tcPr>
          <w:p w:rsidR="0074286D" w:rsidRPr="0074286D" w:rsidRDefault="0074286D" w:rsidP="0074286D">
            <w:pPr>
              <w:jc w:val="center"/>
              <w:rPr>
                <w:b/>
              </w:rPr>
            </w:pPr>
            <w:r w:rsidRPr="00EA792E">
              <w:rPr>
                <w:b/>
                <w:sz w:val="20"/>
              </w:rPr>
              <w:t>Multas por corte y poda de árboles sin autorización</w:t>
            </w:r>
          </w:p>
        </w:tc>
      </w:tr>
      <w:tr w:rsidR="0074286D" w:rsidTr="0074286D">
        <w:tc>
          <w:tcPr>
            <w:tcW w:w="536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83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Fundamentación jurídica que da origen al trámite y/o genera la obligación para el solicitante (artículo, fracción, cláusula, inciso, etc.)</w:t>
            </w:r>
          </w:p>
        </w:tc>
        <w:tc>
          <w:tcPr>
            <w:tcW w:w="4746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3056B">
              <w:rPr>
                <w:sz w:val="20"/>
                <w:szCs w:val="20"/>
              </w:rPr>
              <w:t xml:space="preserve">Art. 133  del Reglamento de Ecología para el  Municipio de San Francisco del Rincón </w:t>
            </w:r>
            <w:proofErr w:type="spellStart"/>
            <w:r w:rsidRPr="00C3056B">
              <w:rPr>
                <w:sz w:val="20"/>
                <w:szCs w:val="20"/>
              </w:rPr>
              <w:t>Gto</w:t>
            </w:r>
            <w:proofErr w:type="spellEnd"/>
            <w:r w:rsidRPr="00C3056B">
              <w:rPr>
                <w:sz w:val="20"/>
                <w:szCs w:val="20"/>
              </w:rPr>
              <w:t>.</w:t>
            </w:r>
          </w:p>
          <w:p w:rsidR="00A95FAF" w:rsidRDefault="00A95FAF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5FAF">
              <w:rPr>
                <w:sz w:val="20"/>
                <w:szCs w:val="20"/>
              </w:rPr>
              <w:t>Artículo 76, 95 y 96 del reglamento de Ecología</w:t>
            </w:r>
          </w:p>
          <w:p w:rsidR="0054403E" w:rsidRDefault="0004248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025FE">
              <w:rPr>
                <w:sz w:val="20"/>
                <w:szCs w:val="20"/>
              </w:rPr>
              <w:t>Art. 26 inciso b, párrafo sexto de la constituci</w:t>
            </w:r>
            <w:r>
              <w:rPr>
                <w:sz w:val="20"/>
                <w:szCs w:val="20"/>
              </w:rPr>
              <w:t>ón política de los Estados Unidos Mexicanos</w:t>
            </w:r>
          </w:p>
        </w:tc>
      </w:tr>
      <w:tr w:rsidR="0074286D" w:rsidTr="0074286D">
        <w:tc>
          <w:tcPr>
            <w:tcW w:w="536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83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Fundamentación jurídica que faculta a la autoridad para la aplicación del trámite o el otorgamiento del servicio (artículo, fracción, cláusula, inciso, etc.)</w:t>
            </w:r>
          </w:p>
        </w:tc>
        <w:tc>
          <w:tcPr>
            <w:tcW w:w="4746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3056B">
              <w:rPr>
                <w:sz w:val="20"/>
                <w:szCs w:val="20"/>
              </w:rPr>
              <w:t xml:space="preserve">Art. 133  del Reglamento de Ecología para el  Municipio de San Francisco del Rincón </w:t>
            </w:r>
            <w:proofErr w:type="spellStart"/>
            <w:r w:rsidRPr="00C3056B">
              <w:rPr>
                <w:sz w:val="20"/>
                <w:szCs w:val="20"/>
              </w:rPr>
              <w:t>Gto</w:t>
            </w:r>
            <w:proofErr w:type="spellEnd"/>
            <w:r w:rsidRPr="00C3056B">
              <w:rPr>
                <w:sz w:val="20"/>
                <w:szCs w:val="20"/>
              </w:rPr>
              <w:t>.</w:t>
            </w:r>
          </w:p>
          <w:p w:rsidR="00A95FAF" w:rsidRDefault="00A95FAF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5FAF">
              <w:rPr>
                <w:sz w:val="20"/>
                <w:szCs w:val="20"/>
              </w:rPr>
              <w:t>Artículo 76, 95 y 96 del reglamento de Ecología</w:t>
            </w:r>
          </w:p>
          <w:p w:rsidR="0054403E" w:rsidRDefault="0004248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025FE">
              <w:rPr>
                <w:sz w:val="20"/>
                <w:szCs w:val="20"/>
              </w:rPr>
              <w:t>Art. 26 inciso b, párrafo sexto de la constituci</w:t>
            </w:r>
            <w:r>
              <w:rPr>
                <w:sz w:val="20"/>
                <w:szCs w:val="20"/>
              </w:rPr>
              <w:t>ón política de los Estados Unidos Mexicanos</w:t>
            </w:r>
          </w:p>
        </w:tc>
      </w:tr>
      <w:tr w:rsidR="0074286D" w:rsidTr="0074286D">
        <w:tc>
          <w:tcPr>
            <w:tcW w:w="536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83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ordenamiento</w:t>
            </w:r>
          </w:p>
        </w:tc>
        <w:tc>
          <w:tcPr>
            <w:tcW w:w="4746" w:type="dxa"/>
            <w:shd w:val="clear" w:color="auto" w:fill="FFFFFF"/>
          </w:tcPr>
          <w:p w:rsidR="0074286D" w:rsidRDefault="000C7D55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Reglamento</w:t>
            </w:r>
          </w:p>
        </w:tc>
      </w:tr>
      <w:tr w:rsidR="0074286D" w:rsidTr="0074286D">
        <w:tc>
          <w:tcPr>
            <w:tcW w:w="536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83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tipo de trámite representa la ficha?</w:t>
            </w:r>
          </w:p>
        </w:tc>
        <w:tc>
          <w:tcPr>
            <w:tcW w:w="4746" w:type="dxa"/>
            <w:shd w:val="clear" w:color="auto" w:fill="FFFFFF"/>
          </w:tcPr>
          <w:p w:rsidR="0074286D" w:rsidRDefault="000C7D55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Obligación</w:t>
            </w:r>
          </w:p>
        </w:tc>
      </w:tr>
      <w:tr w:rsidR="0074286D" w:rsidTr="0074286D">
        <w:tc>
          <w:tcPr>
            <w:tcW w:w="536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83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trámite</w:t>
            </w:r>
          </w:p>
        </w:tc>
        <w:tc>
          <w:tcPr>
            <w:tcW w:w="4746" w:type="dxa"/>
            <w:shd w:val="clear" w:color="auto" w:fill="FFFFFF"/>
          </w:tcPr>
          <w:p w:rsidR="0074286D" w:rsidRDefault="000C7D55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Infracción cuando se poda o tala un árbol sin la autorización correspondiente</w:t>
            </w:r>
          </w:p>
        </w:tc>
      </w:tr>
      <w:tr w:rsidR="0074286D" w:rsidTr="0074286D">
        <w:tc>
          <w:tcPr>
            <w:tcW w:w="536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83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Casos en los que se debe o puede realizar el trámite</w:t>
            </w:r>
          </w:p>
        </w:tc>
        <w:tc>
          <w:tcPr>
            <w:tcW w:w="4746" w:type="dxa"/>
            <w:shd w:val="clear" w:color="auto" w:fill="FFFFFF"/>
          </w:tcPr>
          <w:p w:rsidR="0074286D" w:rsidRDefault="000C7D55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Cuando el ciudadano lo solicite</w:t>
            </w:r>
          </w:p>
        </w:tc>
      </w:tr>
      <w:tr w:rsidR="0074286D" w:rsidTr="0074286D">
        <w:tc>
          <w:tcPr>
            <w:tcW w:w="536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83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Medio de presentación del trámite</w:t>
            </w:r>
          </w:p>
        </w:tc>
        <w:tc>
          <w:tcPr>
            <w:tcW w:w="4746" w:type="dxa"/>
            <w:shd w:val="clear" w:color="auto" w:fill="FFFFFF"/>
          </w:tcPr>
          <w:p w:rsidR="0074286D" w:rsidRDefault="000C7D55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Resolutivo</w:t>
            </w:r>
          </w:p>
        </w:tc>
      </w:tr>
      <w:tr w:rsidR="0074286D" w:rsidTr="0074286D">
        <w:tc>
          <w:tcPr>
            <w:tcW w:w="536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783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Datos que debe contener el trámite</w:t>
            </w:r>
          </w:p>
        </w:tc>
        <w:tc>
          <w:tcPr>
            <w:tcW w:w="4746" w:type="dxa"/>
            <w:shd w:val="clear" w:color="auto" w:fill="FFFFFF"/>
          </w:tcPr>
          <w:p w:rsidR="0074286D" w:rsidRDefault="00A95FAF" w:rsidP="0074286D">
            <w:pPr>
              <w:tabs>
                <w:tab w:val="left" w:pos="374"/>
              </w:tabs>
              <w:spacing w:after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-Nombre del ciudadano al que se le aplicara la multa</w:t>
            </w:r>
          </w:p>
        </w:tc>
      </w:tr>
      <w:tr w:rsidR="0074286D" w:rsidTr="0074286D">
        <w:tc>
          <w:tcPr>
            <w:tcW w:w="536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783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Documentos específicos que se deben adjuntar al trámite y , en su caso, número de copias</w:t>
            </w:r>
          </w:p>
        </w:tc>
        <w:tc>
          <w:tcPr>
            <w:tcW w:w="4746" w:type="dxa"/>
            <w:shd w:val="clear" w:color="auto" w:fill="FFFFFF"/>
          </w:tcPr>
          <w:p w:rsidR="0074286D" w:rsidRDefault="0074286D" w:rsidP="0074286D">
            <w:pPr>
              <w:spacing w:after="0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74286D" w:rsidTr="0074286D">
        <w:tc>
          <w:tcPr>
            <w:tcW w:w="536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783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 a pagar por la realización del Trámite/servicio</w:t>
            </w:r>
          </w:p>
        </w:tc>
        <w:tc>
          <w:tcPr>
            <w:tcW w:w="4746" w:type="dxa"/>
            <w:shd w:val="clear" w:color="auto" w:fill="FFFFFF"/>
          </w:tcPr>
          <w:p w:rsidR="00EA792E" w:rsidRPr="00EA792E" w:rsidRDefault="00EA792E" w:rsidP="00EA792E">
            <w:pPr>
              <w:spacing w:after="0"/>
              <w:jc w:val="center"/>
              <w:rPr>
                <w:sz w:val="18"/>
              </w:rPr>
            </w:pPr>
            <w:r w:rsidRPr="00EA792E">
              <w:rPr>
                <w:sz w:val="18"/>
              </w:rPr>
              <w:t>De $1,792.4</w:t>
            </w:r>
          </w:p>
          <w:p w:rsidR="00EA792E" w:rsidRPr="00EA792E" w:rsidRDefault="00EA792E" w:rsidP="00EA792E">
            <w:pPr>
              <w:spacing w:after="0"/>
              <w:jc w:val="center"/>
              <w:rPr>
                <w:sz w:val="18"/>
              </w:rPr>
            </w:pPr>
            <w:r w:rsidRPr="00EA792E">
              <w:rPr>
                <w:sz w:val="18"/>
              </w:rPr>
              <w:t>(20 salarios mínimos)</w:t>
            </w:r>
          </w:p>
          <w:p w:rsidR="00EA792E" w:rsidRPr="00EA792E" w:rsidRDefault="00EA792E" w:rsidP="00EA792E">
            <w:pPr>
              <w:spacing w:after="0"/>
              <w:jc w:val="center"/>
              <w:rPr>
                <w:sz w:val="18"/>
              </w:rPr>
            </w:pPr>
            <w:r w:rsidRPr="00EA792E">
              <w:rPr>
                <w:sz w:val="18"/>
              </w:rPr>
              <w:t>A</w:t>
            </w:r>
          </w:p>
          <w:p w:rsidR="00EA792E" w:rsidRPr="00EA792E" w:rsidRDefault="00EA792E" w:rsidP="00EA792E">
            <w:pPr>
              <w:spacing w:after="0"/>
              <w:jc w:val="center"/>
              <w:rPr>
                <w:sz w:val="18"/>
              </w:rPr>
            </w:pPr>
            <w:r w:rsidRPr="00EA792E">
              <w:rPr>
                <w:sz w:val="18"/>
              </w:rPr>
              <w:t>$2,688.6</w:t>
            </w:r>
          </w:p>
          <w:p w:rsidR="00EA792E" w:rsidRPr="00EA792E" w:rsidRDefault="00EA792E" w:rsidP="00EA792E">
            <w:pPr>
              <w:spacing w:after="0"/>
              <w:jc w:val="center"/>
              <w:rPr>
                <w:sz w:val="18"/>
              </w:rPr>
            </w:pPr>
            <w:r w:rsidRPr="00EA792E">
              <w:rPr>
                <w:sz w:val="18"/>
              </w:rPr>
              <w:t>(30 salarios mínimos)</w:t>
            </w:r>
          </w:p>
          <w:p w:rsidR="00636063" w:rsidRDefault="00EA792E" w:rsidP="00EA792E">
            <w:pPr>
              <w:spacing w:after="0"/>
              <w:jc w:val="center"/>
              <w:rPr>
                <w:sz w:val="18"/>
              </w:rPr>
            </w:pPr>
            <w:bookmarkStart w:id="0" w:name="_GoBack"/>
            <w:bookmarkEnd w:id="0"/>
            <w:r w:rsidRPr="00EA792E">
              <w:rPr>
                <w:b/>
                <w:sz w:val="18"/>
              </w:rPr>
              <w:t>(Costo por 1 árbol</w:t>
            </w:r>
          </w:p>
          <w:p w:rsidR="00636063" w:rsidRDefault="00636063" w:rsidP="00636063">
            <w:pPr>
              <w:spacing w:after="0"/>
              <w:rPr>
                <w:sz w:val="20"/>
                <w:szCs w:val="20"/>
              </w:rPr>
            </w:pPr>
          </w:p>
        </w:tc>
      </w:tr>
      <w:tr w:rsidR="0074286D" w:rsidTr="0074286D">
        <w:tc>
          <w:tcPr>
            <w:tcW w:w="536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783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Plazo máximo de respuesta del trámite o servicio</w:t>
            </w:r>
          </w:p>
        </w:tc>
        <w:tc>
          <w:tcPr>
            <w:tcW w:w="4746" w:type="dxa"/>
            <w:shd w:val="clear" w:color="auto" w:fill="FFFFFF"/>
          </w:tcPr>
          <w:p w:rsidR="0074286D" w:rsidRDefault="00A95FAF" w:rsidP="0074286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días hábiles</w:t>
            </w:r>
          </w:p>
        </w:tc>
      </w:tr>
      <w:tr w:rsidR="0074286D" w:rsidTr="0074286D">
        <w:tc>
          <w:tcPr>
            <w:tcW w:w="536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783" w:type="dxa"/>
            <w:shd w:val="clear" w:color="auto" w:fill="FFFFFF"/>
          </w:tcPr>
          <w:p w:rsid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Ubicación de la ventanilla donde se realiza el trámite:</w:t>
            </w:r>
          </w:p>
          <w:p w:rsidR="0074286D" w:rsidRPr="0074286D" w:rsidRDefault="0074286D" w:rsidP="007428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46" w:type="dxa"/>
            <w:shd w:val="clear" w:color="auto" w:fill="FFFFFF"/>
          </w:tcPr>
          <w:p w:rsidR="0074286D" w:rsidRPr="005042B7" w:rsidRDefault="0074286D" w:rsidP="0074286D">
            <w:pPr>
              <w:spacing w:after="0"/>
              <w:jc w:val="both"/>
              <w:rPr>
                <w:sz w:val="20"/>
                <w:szCs w:val="20"/>
              </w:rPr>
            </w:pPr>
            <w:proofErr w:type="spellStart"/>
            <w:r w:rsidRPr="005042B7">
              <w:rPr>
                <w:sz w:val="20"/>
                <w:szCs w:val="20"/>
              </w:rPr>
              <w:t>Blvd</w:t>
            </w:r>
            <w:proofErr w:type="spellEnd"/>
            <w:r w:rsidRPr="005042B7">
              <w:rPr>
                <w:sz w:val="20"/>
                <w:szCs w:val="20"/>
              </w:rPr>
              <w:t xml:space="preserve">. Camino Al Ojo de Agua No. 1100 - B, Ejido Barrio de Guadalupe, San Francisco del Rincón, </w:t>
            </w:r>
            <w:proofErr w:type="spellStart"/>
            <w:r w:rsidRPr="005042B7">
              <w:rPr>
                <w:sz w:val="20"/>
                <w:szCs w:val="20"/>
              </w:rPr>
              <w:t>Gto</w:t>
            </w:r>
            <w:proofErr w:type="spellEnd"/>
            <w:r w:rsidRPr="005042B7">
              <w:rPr>
                <w:sz w:val="20"/>
                <w:szCs w:val="20"/>
              </w:rPr>
              <w:t>.</w:t>
            </w:r>
          </w:p>
          <w:p w:rsidR="0074286D" w:rsidRDefault="0074286D" w:rsidP="0074286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 de atención: d</w:t>
            </w:r>
            <w:r w:rsidRPr="00564FCB">
              <w:rPr>
                <w:sz w:val="20"/>
                <w:szCs w:val="20"/>
              </w:rPr>
              <w:t xml:space="preserve">e lunes </w:t>
            </w:r>
            <w:r>
              <w:rPr>
                <w:sz w:val="20"/>
                <w:szCs w:val="20"/>
              </w:rPr>
              <w:t>a viernes de 9:00 a 16:30 horas</w:t>
            </w:r>
          </w:p>
          <w:p w:rsidR="0074286D" w:rsidRPr="00564FCB" w:rsidRDefault="0074286D" w:rsidP="0074286D">
            <w:pPr>
              <w:spacing w:after="0"/>
              <w:jc w:val="both"/>
            </w:pPr>
            <w:r>
              <w:rPr>
                <w:sz w:val="20"/>
                <w:szCs w:val="20"/>
              </w:rPr>
              <w:t xml:space="preserve">Horario de recepción de trámites: de 9: a 16:00 horas </w:t>
            </w:r>
          </w:p>
          <w:p w:rsidR="0074286D" w:rsidRPr="00564FCB" w:rsidRDefault="0074286D" w:rsidP="0074286D">
            <w:pPr>
              <w:spacing w:after="0"/>
              <w:jc w:val="both"/>
            </w:pPr>
            <w:r>
              <w:rPr>
                <w:sz w:val="20"/>
                <w:szCs w:val="20"/>
              </w:rPr>
              <w:t>Horario de entrega: de 9:00 a 15:00 horas</w:t>
            </w:r>
          </w:p>
          <w:p w:rsidR="0074286D" w:rsidRDefault="0074286D" w:rsidP="0074286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 (476) 744 4 78 00</w:t>
            </w:r>
            <w:r w:rsidRPr="00DC34DD">
              <w:rPr>
                <w:sz w:val="20"/>
                <w:szCs w:val="20"/>
              </w:rPr>
              <w:t xml:space="preserve">. </w:t>
            </w:r>
          </w:p>
          <w:p w:rsidR="0074286D" w:rsidRPr="00DC34DD" w:rsidRDefault="0074286D" w:rsidP="0074286D">
            <w:pPr>
              <w:spacing w:after="0"/>
              <w:jc w:val="both"/>
            </w:pPr>
            <w:r>
              <w:rPr>
                <w:sz w:val="20"/>
                <w:szCs w:val="20"/>
              </w:rPr>
              <w:t>Ext. 2106</w:t>
            </w:r>
          </w:p>
          <w:p w:rsidR="0074286D" w:rsidRDefault="0074286D" w:rsidP="0074286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electrónico: </w:t>
            </w:r>
            <w:proofErr w:type="spellStart"/>
            <w:r>
              <w:rPr>
                <w:color w:val="0000FF"/>
                <w:sz w:val="20"/>
                <w:szCs w:val="20"/>
                <w:u w:val="single"/>
              </w:rPr>
              <w:t>jesus.rodriguez@sanfrancisco.gob</w:t>
            </w:r>
            <w:proofErr w:type="spellEnd"/>
            <w:r>
              <w:rPr>
                <w:color w:val="0000FF"/>
                <w:sz w:val="20"/>
                <w:szCs w:val="20"/>
                <w:u w:val="single"/>
              </w:rPr>
              <w:t xml:space="preserve"> .mx</w:t>
            </w:r>
          </w:p>
        </w:tc>
      </w:tr>
    </w:tbl>
    <w:p w:rsidR="003624D5" w:rsidRDefault="003624D5"/>
    <w:p w:rsidR="003624D5" w:rsidRDefault="003624D5">
      <w:pPr>
        <w:jc w:val="both"/>
      </w:pPr>
    </w:p>
    <w:p w:rsidR="003624D5" w:rsidRDefault="003624D5">
      <w:bookmarkStart w:id="1" w:name="30j0zll" w:colFirst="0" w:colLast="0"/>
      <w:bookmarkEnd w:id="1"/>
    </w:p>
    <w:sectPr w:rsidR="003624D5">
      <w:headerReference w:type="default" r:id="rId7"/>
      <w:pgSz w:w="12240" w:h="15840"/>
      <w:pgMar w:top="0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7AD" w:rsidRDefault="00D527AD">
      <w:pPr>
        <w:spacing w:after="0" w:line="240" w:lineRule="auto"/>
      </w:pPr>
      <w:r>
        <w:separator/>
      </w:r>
    </w:p>
  </w:endnote>
  <w:endnote w:type="continuationSeparator" w:id="0">
    <w:p w:rsidR="00D527AD" w:rsidRDefault="00D5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7AD" w:rsidRDefault="00D527AD">
      <w:pPr>
        <w:spacing w:after="0" w:line="240" w:lineRule="auto"/>
      </w:pPr>
      <w:r>
        <w:separator/>
      </w:r>
    </w:p>
  </w:footnote>
  <w:footnote w:type="continuationSeparator" w:id="0">
    <w:p w:rsidR="00D527AD" w:rsidRDefault="00D5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4D5" w:rsidRDefault="007428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3882390</wp:posOffset>
          </wp:positionH>
          <wp:positionV relativeFrom="paragraph">
            <wp:posOffset>-409575</wp:posOffset>
          </wp:positionV>
          <wp:extent cx="2688590" cy="987425"/>
          <wp:effectExtent l="0" t="0" r="0" b="0"/>
          <wp:wrapThrough wrapText="bothSides">
            <wp:wrapPolygon edited="0">
              <wp:start x="7652" y="833"/>
              <wp:lineTo x="3367" y="8334"/>
              <wp:lineTo x="306" y="10001"/>
              <wp:lineTo x="306" y="14168"/>
              <wp:lineTo x="6581" y="15002"/>
              <wp:lineTo x="6581" y="17086"/>
              <wp:lineTo x="10713" y="19586"/>
              <wp:lineTo x="13621" y="20419"/>
              <wp:lineTo x="14233" y="20419"/>
              <wp:lineTo x="14386" y="19586"/>
              <wp:lineTo x="16835" y="15002"/>
              <wp:lineTo x="21427" y="15002"/>
              <wp:lineTo x="21427" y="10418"/>
              <wp:lineTo x="11325" y="8334"/>
              <wp:lineTo x="8418" y="833"/>
              <wp:lineTo x="7652" y="833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624D5" w:rsidRDefault="003624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</w:p>
  <w:p w:rsidR="003624D5" w:rsidRDefault="003624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</w:p>
  <w:p w:rsidR="003624D5" w:rsidRDefault="008C54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REGISTRO DE TRÁMITES Y SERVICIOS DEL MUNICIPIO </w:t>
    </w:r>
  </w:p>
  <w:p w:rsidR="003624D5" w:rsidRDefault="008C54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708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DE SAN FRANCISCO DEL RINCÓN, GUANAJUATO</w:t>
    </w:r>
  </w:p>
  <w:p w:rsidR="003624D5" w:rsidRDefault="003624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53C37"/>
    <w:multiLevelType w:val="multilevel"/>
    <w:tmpl w:val="787E05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D5"/>
    <w:rsid w:val="00040E67"/>
    <w:rsid w:val="0004248D"/>
    <w:rsid w:val="000526A4"/>
    <w:rsid w:val="000C7D55"/>
    <w:rsid w:val="0028083F"/>
    <w:rsid w:val="002B5003"/>
    <w:rsid w:val="003624D5"/>
    <w:rsid w:val="0054403E"/>
    <w:rsid w:val="005D44DF"/>
    <w:rsid w:val="00636063"/>
    <w:rsid w:val="006A797A"/>
    <w:rsid w:val="0074286D"/>
    <w:rsid w:val="008C541F"/>
    <w:rsid w:val="00944F6F"/>
    <w:rsid w:val="00A95FAF"/>
    <w:rsid w:val="00D527AD"/>
    <w:rsid w:val="00E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50BD99-99DD-4FD5-B939-CB184AD9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42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286D"/>
  </w:style>
  <w:style w:type="paragraph" w:styleId="Piedepgina">
    <w:name w:val="footer"/>
    <w:basedOn w:val="Normal"/>
    <w:link w:val="PiedepginaCar"/>
    <w:uiPriority w:val="99"/>
    <w:unhideWhenUsed/>
    <w:rsid w:val="00742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Yaquelinne Hernandez Torres</dc:creator>
  <cp:lastModifiedBy>Karina Yaquelinne Hernandez Torres</cp:lastModifiedBy>
  <cp:revision>11</cp:revision>
  <dcterms:created xsi:type="dcterms:W3CDTF">2020-02-24T22:14:00Z</dcterms:created>
  <dcterms:modified xsi:type="dcterms:W3CDTF">2021-01-21T20:03:00Z</dcterms:modified>
</cp:coreProperties>
</file>