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8B9" w:rsidRPr="00DC51C8" w:rsidRDefault="00EA5153" w:rsidP="00DC51C8">
      <w:pPr>
        <w:spacing w:after="0" w:line="240" w:lineRule="auto"/>
        <w:jc w:val="center"/>
        <w:rPr>
          <w:rFonts w:ascii="Open Sans" w:hAnsi="Open Sans" w:cs="Open Sans"/>
          <w:sz w:val="36"/>
          <w:szCs w:val="24"/>
        </w:rPr>
      </w:pPr>
      <w:bookmarkStart w:id="0" w:name="_GoBack"/>
      <w:bookmarkEnd w:id="0"/>
      <w:r w:rsidRPr="00DC51C8">
        <w:rPr>
          <w:rFonts w:ascii="Open Sans" w:hAnsi="Open Sans" w:cs="Open Sans"/>
          <w:b/>
          <w:sz w:val="36"/>
          <w:szCs w:val="24"/>
        </w:rPr>
        <w:t>Funciones de la Dirección de Comunicación Social, R</w:t>
      </w:r>
      <w:r w:rsidR="004F3A08" w:rsidRPr="00DC51C8">
        <w:rPr>
          <w:rFonts w:ascii="Open Sans" w:hAnsi="Open Sans" w:cs="Open Sans"/>
          <w:b/>
          <w:sz w:val="36"/>
          <w:szCs w:val="24"/>
        </w:rPr>
        <w:t xml:space="preserve">elaciones </w:t>
      </w:r>
      <w:r w:rsidRPr="00DC51C8">
        <w:rPr>
          <w:rFonts w:ascii="Open Sans" w:hAnsi="Open Sans" w:cs="Open Sans"/>
          <w:b/>
          <w:sz w:val="36"/>
          <w:szCs w:val="24"/>
        </w:rPr>
        <w:t>P</w:t>
      </w:r>
      <w:r w:rsidR="004F3A08" w:rsidRPr="00DC51C8">
        <w:rPr>
          <w:rFonts w:ascii="Open Sans" w:hAnsi="Open Sans" w:cs="Open Sans"/>
          <w:b/>
          <w:sz w:val="36"/>
          <w:szCs w:val="24"/>
        </w:rPr>
        <w:t>úblicas</w:t>
      </w:r>
      <w:r w:rsidRPr="00DC51C8">
        <w:rPr>
          <w:rFonts w:ascii="Open Sans" w:hAnsi="Open Sans" w:cs="Open Sans"/>
          <w:b/>
          <w:sz w:val="36"/>
          <w:szCs w:val="24"/>
        </w:rPr>
        <w:t xml:space="preserve"> y E</w:t>
      </w:r>
      <w:r w:rsidR="004F3A08" w:rsidRPr="00DC51C8">
        <w:rPr>
          <w:rFonts w:ascii="Open Sans" w:hAnsi="Open Sans" w:cs="Open Sans"/>
          <w:b/>
          <w:sz w:val="36"/>
          <w:szCs w:val="24"/>
        </w:rPr>
        <w:t xml:space="preserve">ventos </w:t>
      </w:r>
      <w:r w:rsidRPr="00DC51C8">
        <w:rPr>
          <w:rFonts w:ascii="Open Sans" w:hAnsi="Open Sans" w:cs="Open Sans"/>
          <w:b/>
          <w:sz w:val="36"/>
          <w:szCs w:val="24"/>
        </w:rPr>
        <w:t>E</w:t>
      </w:r>
      <w:r w:rsidR="004F3A08" w:rsidRPr="00DC51C8">
        <w:rPr>
          <w:rFonts w:ascii="Open Sans" w:hAnsi="Open Sans" w:cs="Open Sans"/>
          <w:b/>
          <w:sz w:val="36"/>
          <w:szCs w:val="24"/>
        </w:rPr>
        <w:t>speciales</w:t>
      </w:r>
    </w:p>
    <w:p w:rsidR="00A31B06" w:rsidRPr="00B06784" w:rsidRDefault="00A31B06" w:rsidP="00753A2F">
      <w:pPr>
        <w:spacing w:before="240" w:after="0"/>
        <w:jc w:val="both"/>
        <w:rPr>
          <w:rFonts w:ascii="Open Sans" w:hAnsi="Open Sans" w:cs="Open Sans"/>
          <w:sz w:val="24"/>
          <w:szCs w:val="24"/>
        </w:rPr>
      </w:pPr>
      <w:r w:rsidRPr="00B06784">
        <w:rPr>
          <w:rFonts w:ascii="Open Sans" w:hAnsi="Open Sans" w:cs="Open Sans"/>
          <w:sz w:val="24"/>
          <w:szCs w:val="24"/>
        </w:rPr>
        <w:t>En base a la Ley Orgánica para el Estado de Guanajuato y sus Municipios señalados en los artículos 122 y 124 fracción X</w:t>
      </w:r>
      <w:r w:rsidR="004F3A08" w:rsidRPr="00B06784">
        <w:rPr>
          <w:rFonts w:ascii="Open Sans" w:hAnsi="Open Sans" w:cs="Open Sans"/>
          <w:sz w:val="24"/>
          <w:szCs w:val="24"/>
        </w:rPr>
        <w:t>I</w:t>
      </w:r>
      <w:r w:rsidRPr="00B06784">
        <w:rPr>
          <w:rFonts w:ascii="Open Sans" w:hAnsi="Open Sans" w:cs="Open Sans"/>
          <w:sz w:val="24"/>
          <w:szCs w:val="24"/>
        </w:rPr>
        <w:t>I, estas son las funciones de la Dirección de Comunicación Social, Relaciones Públicas y Eventos Especiales:</w:t>
      </w:r>
    </w:p>
    <w:p w:rsidR="00753A2F" w:rsidRPr="00B06784" w:rsidRDefault="00753A2F" w:rsidP="00753A2F">
      <w:pPr>
        <w:spacing w:after="0"/>
        <w:rPr>
          <w:rFonts w:ascii="Open Sans" w:hAnsi="Open Sans" w:cs="Open Sans"/>
          <w:b/>
          <w:i/>
          <w:sz w:val="24"/>
          <w:szCs w:val="24"/>
        </w:rPr>
      </w:pPr>
    </w:p>
    <w:p w:rsidR="009C4556" w:rsidRPr="00B06784" w:rsidRDefault="005577AD" w:rsidP="00753A2F">
      <w:pPr>
        <w:spacing w:after="0"/>
        <w:rPr>
          <w:rFonts w:ascii="Open Sans" w:hAnsi="Open Sans" w:cs="Open Sans"/>
          <w:b/>
          <w:i/>
          <w:sz w:val="24"/>
          <w:szCs w:val="24"/>
        </w:rPr>
      </w:pPr>
      <w:r w:rsidRPr="00B06784">
        <w:rPr>
          <w:rFonts w:ascii="Open Sans" w:hAnsi="Open Sans" w:cs="Open Sans"/>
          <w:b/>
          <w:i/>
          <w:sz w:val="24"/>
          <w:szCs w:val="24"/>
        </w:rPr>
        <w:t xml:space="preserve">Funciones </w:t>
      </w:r>
      <w:r w:rsidR="009C4556" w:rsidRPr="00B06784">
        <w:rPr>
          <w:rFonts w:ascii="Open Sans" w:hAnsi="Open Sans" w:cs="Open Sans"/>
          <w:b/>
          <w:i/>
          <w:sz w:val="24"/>
          <w:szCs w:val="24"/>
        </w:rPr>
        <w:t>Operativas:</w:t>
      </w:r>
    </w:p>
    <w:p w:rsidR="00B06784" w:rsidRPr="00B06784" w:rsidRDefault="00B06784" w:rsidP="00753A2F">
      <w:pPr>
        <w:spacing w:after="0"/>
        <w:rPr>
          <w:rFonts w:ascii="Open Sans" w:hAnsi="Open Sans" w:cs="Open Sans"/>
          <w:b/>
          <w:i/>
          <w:sz w:val="24"/>
          <w:szCs w:val="24"/>
        </w:rPr>
      </w:pP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Planeación e implementación del protocolo institucional.</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Difusión en canales internos, externos y públicos de la agenda de gobierno del  Presidente Municipal y  la  administración.</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Análisis de medios de comunicación interna, externa y pública.</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Generar estrategias de Difusión de información referente a obras, logros y acciones de la Administración Municipal.</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Solicitud, procesamiento y entrega de información requerida por periodistas y medios de comunicación.</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Vinculación y atención a medios de comunicación.</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Vinculación  y atención a instituciones públicas  y  privadas para la colaboración con  la Administración Municipal.</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Elaboración de boletines, comunicados, notas y fichas informativas para medios informativos en  general.</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Colaboración en la realización y protocolo de eventos especiales</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Creación y difusión de Campañas Informativas de las acciones de gobierno</w:t>
      </w:r>
      <w:r w:rsidR="00DC51C8" w:rsidRPr="00DC51C8">
        <w:rPr>
          <w:rFonts w:ascii="Open Sans" w:hAnsi="Open Sans" w:cs="Open Sans"/>
          <w:sz w:val="24"/>
          <w:szCs w:val="24"/>
        </w:rPr>
        <w:t>.</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Creación de  campañas  de  actividades  en  colaboración  con  las  diversas  dependencias.</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Estrategias de comunicación para presentar a la ciudadanía las actividades  de la  administración.</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Cuidado  del  uso  adecuado del  logotipo  y  lema  distintivo de  la  administración.</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Cuidado de información  que  se  genere  sobre  la  administración  a  través  de los diversos  medios  de Comunicación.</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lastRenderedPageBreak/>
        <w:t>Análisis de  las  preguntas  y  respuestas  que  se  generan en  redes  sociales</w:t>
      </w:r>
    </w:p>
    <w:p w:rsidR="00B06784" w:rsidRPr="00DC51C8" w:rsidRDefault="00B06784" w:rsidP="00DC51C8">
      <w:pPr>
        <w:pStyle w:val="Prrafodelista"/>
        <w:numPr>
          <w:ilvl w:val="0"/>
          <w:numId w:val="4"/>
        </w:numPr>
        <w:spacing w:after="0" w:line="240" w:lineRule="auto"/>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Respuesta a diversas solicitudes.</w:t>
      </w:r>
    </w:p>
    <w:p w:rsidR="00B06784" w:rsidRPr="00DC51C8" w:rsidRDefault="00B06784" w:rsidP="00B06784">
      <w:pPr>
        <w:pStyle w:val="Prrafodelista"/>
        <w:numPr>
          <w:ilvl w:val="0"/>
          <w:numId w:val="4"/>
        </w:numPr>
        <w:spacing w:after="0"/>
        <w:rPr>
          <w:rFonts w:ascii="Open Sans" w:eastAsia="Times New Roman" w:hAnsi="Open Sans" w:cs="Open Sans"/>
          <w:color w:val="000000"/>
          <w:sz w:val="24"/>
          <w:szCs w:val="24"/>
          <w:lang w:eastAsia="es-MX"/>
        </w:rPr>
      </w:pPr>
      <w:r w:rsidRPr="00DC51C8">
        <w:rPr>
          <w:rFonts w:ascii="Open Sans" w:eastAsia="Times New Roman" w:hAnsi="Open Sans" w:cs="Open Sans"/>
          <w:color w:val="000000"/>
          <w:sz w:val="24"/>
          <w:szCs w:val="24"/>
          <w:lang w:eastAsia="es-MX"/>
        </w:rPr>
        <w:t>Cotizaciones y seguimiento de proveedores para la realización de eventos.</w:t>
      </w:r>
    </w:p>
    <w:p w:rsidR="004A4630" w:rsidRPr="00B06784" w:rsidRDefault="004A4630"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t>Elaboración de Síntesis Informativa</w:t>
      </w:r>
      <w:r w:rsidR="005577AD" w:rsidRPr="00B06784">
        <w:rPr>
          <w:rFonts w:ascii="Open Sans" w:hAnsi="Open Sans" w:cs="Open Sans"/>
          <w:sz w:val="24"/>
          <w:szCs w:val="24"/>
        </w:rPr>
        <w:t xml:space="preserve"> diaria</w:t>
      </w:r>
      <w:r w:rsidR="00F505E8" w:rsidRPr="00B06784">
        <w:rPr>
          <w:rFonts w:ascii="Open Sans" w:hAnsi="Open Sans" w:cs="Open Sans"/>
          <w:sz w:val="24"/>
          <w:szCs w:val="24"/>
        </w:rPr>
        <w:t>.</w:t>
      </w:r>
    </w:p>
    <w:p w:rsidR="00046B96" w:rsidRPr="00B06784" w:rsidRDefault="00046B96"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t xml:space="preserve">Cobertura </w:t>
      </w:r>
      <w:r w:rsidR="005577AD" w:rsidRPr="00B06784">
        <w:rPr>
          <w:rFonts w:ascii="Open Sans" w:hAnsi="Open Sans" w:cs="Open Sans"/>
          <w:sz w:val="24"/>
          <w:szCs w:val="24"/>
        </w:rPr>
        <w:t xml:space="preserve">total </w:t>
      </w:r>
      <w:r w:rsidRPr="00B06784">
        <w:rPr>
          <w:rFonts w:ascii="Open Sans" w:hAnsi="Open Sans" w:cs="Open Sans"/>
          <w:sz w:val="24"/>
          <w:szCs w:val="24"/>
        </w:rPr>
        <w:t xml:space="preserve">de eventos </w:t>
      </w:r>
      <w:r w:rsidR="005577AD" w:rsidRPr="00B06784">
        <w:rPr>
          <w:rFonts w:ascii="Open Sans" w:hAnsi="Open Sans" w:cs="Open Sans"/>
          <w:sz w:val="24"/>
          <w:szCs w:val="24"/>
        </w:rPr>
        <w:t xml:space="preserve">realizados por la </w:t>
      </w:r>
      <w:r w:rsidRPr="00B06784">
        <w:rPr>
          <w:rFonts w:ascii="Open Sans" w:hAnsi="Open Sans" w:cs="Open Sans"/>
          <w:sz w:val="24"/>
          <w:szCs w:val="24"/>
        </w:rPr>
        <w:t>Administración</w:t>
      </w:r>
      <w:r w:rsidR="005577AD" w:rsidRPr="00B06784">
        <w:rPr>
          <w:rFonts w:ascii="Open Sans" w:hAnsi="Open Sans" w:cs="Open Sans"/>
          <w:sz w:val="24"/>
          <w:szCs w:val="24"/>
        </w:rPr>
        <w:t xml:space="preserve"> Municipal</w:t>
      </w:r>
      <w:r w:rsidRPr="00B06784">
        <w:rPr>
          <w:rFonts w:ascii="Open Sans" w:hAnsi="Open Sans" w:cs="Open Sans"/>
          <w:sz w:val="24"/>
          <w:szCs w:val="24"/>
        </w:rPr>
        <w:t xml:space="preserve">. </w:t>
      </w:r>
    </w:p>
    <w:p w:rsidR="00DC51C8" w:rsidRDefault="002922A0" w:rsidP="00DC51C8">
      <w:pPr>
        <w:pStyle w:val="Prrafodelista"/>
        <w:numPr>
          <w:ilvl w:val="0"/>
          <w:numId w:val="4"/>
        </w:numPr>
        <w:spacing w:after="0"/>
        <w:jc w:val="both"/>
        <w:rPr>
          <w:rFonts w:ascii="Open Sans" w:hAnsi="Open Sans" w:cs="Open Sans"/>
          <w:sz w:val="24"/>
          <w:szCs w:val="24"/>
        </w:rPr>
      </w:pPr>
      <w:r w:rsidRPr="00DC51C8">
        <w:rPr>
          <w:rFonts w:ascii="Open Sans" w:hAnsi="Open Sans" w:cs="Open Sans"/>
          <w:sz w:val="24"/>
          <w:szCs w:val="24"/>
        </w:rPr>
        <w:t xml:space="preserve">Elaboración de boletines, notas y fichas informativas para medios </w:t>
      </w:r>
    </w:p>
    <w:p w:rsidR="009C1546" w:rsidRPr="00DC51C8" w:rsidRDefault="009C1546" w:rsidP="00DC51C8">
      <w:pPr>
        <w:pStyle w:val="Prrafodelista"/>
        <w:numPr>
          <w:ilvl w:val="0"/>
          <w:numId w:val="4"/>
        </w:numPr>
        <w:spacing w:after="0"/>
        <w:jc w:val="both"/>
        <w:rPr>
          <w:rFonts w:ascii="Open Sans" w:hAnsi="Open Sans" w:cs="Open Sans"/>
          <w:sz w:val="24"/>
          <w:szCs w:val="24"/>
        </w:rPr>
      </w:pPr>
      <w:r w:rsidRPr="00DC51C8">
        <w:rPr>
          <w:rFonts w:ascii="Open Sans" w:hAnsi="Open Sans" w:cs="Open Sans"/>
          <w:sz w:val="24"/>
          <w:szCs w:val="24"/>
        </w:rPr>
        <w:t xml:space="preserve">Elaboración y edición de elementos gráficos (esquelas, </w:t>
      </w:r>
      <w:r w:rsidR="00F505E8" w:rsidRPr="00DC51C8">
        <w:rPr>
          <w:rFonts w:ascii="Open Sans" w:hAnsi="Open Sans" w:cs="Open Sans"/>
          <w:sz w:val="24"/>
          <w:szCs w:val="24"/>
        </w:rPr>
        <w:t>inserciones</w:t>
      </w:r>
      <w:r w:rsidRPr="00DC51C8">
        <w:rPr>
          <w:rFonts w:ascii="Open Sans" w:hAnsi="Open Sans" w:cs="Open Sans"/>
          <w:sz w:val="24"/>
          <w:szCs w:val="24"/>
        </w:rPr>
        <w:t xml:space="preserve">, desplegados, avisos y documentos oficiales, entre otros) para su publicación y difusión en los diversos </w:t>
      </w:r>
      <w:r w:rsidR="000147EF" w:rsidRPr="00DC51C8">
        <w:rPr>
          <w:rFonts w:ascii="Open Sans" w:hAnsi="Open Sans" w:cs="Open Sans"/>
          <w:sz w:val="24"/>
          <w:szCs w:val="24"/>
        </w:rPr>
        <w:t>medios</w:t>
      </w:r>
      <w:r w:rsidRPr="00DC51C8">
        <w:rPr>
          <w:rFonts w:ascii="Open Sans" w:hAnsi="Open Sans" w:cs="Open Sans"/>
          <w:sz w:val="24"/>
          <w:szCs w:val="24"/>
        </w:rPr>
        <w:t xml:space="preserve"> de comunicación.</w:t>
      </w:r>
    </w:p>
    <w:p w:rsidR="000147EF" w:rsidRPr="00B06784" w:rsidRDefault="009C1546"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t xml:space="preserve">Elaboración y edición de elementos audiovisuales (spots, notas, videos, perifoneo, presentaciones, etc.) para su publicación y difusión en los </w:t>
      </w:r>
      <w:r w:rsidR="00F505E8" w:rsidRPr="00B06784">
        <w:rPr>
          <w:rFonts w:ascii="Open Sans" w:hAnsi="Open Sans" w:cs="Open Sans"/>
          <w:sz w:val="24"/>
          <w:szCs w:val="24"/>
        </w:rPr>
        <w:t>diversos medios de comunicación.</w:t>
      </w:r>
    </w:p>
    <w:p w:rsidR="000147EF" w:rsidRPr="00B06784" w:rsidRDefault="000147EF"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t>Perifoneo de campañas y/o actividades de las diferentes dependencias municipales.</w:t>
      </w:r>
    </w:p>
    <w:p w:rsidR="000147EF" w:rsidRPr="00B06784" w:rsidRDefault="000147EF"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t>Montaje (colocación de sonido, acomodo de presídium, supervisión de ciclorama, atención de personalidades) en eventos de la Administración Municipal.</w:t>
      </w:r>
    </w:p>
    <w:p w:rsidR="009C1546" w:rsidRPr="00B06784" w:rsidRDefault="009C1546"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t xml:space="preserve">Levantamiento documental de imagen, audio y video de los principales logros, </w:t>
      </w:r>
      <w:r w:rsidR="000147EF" w:rsidRPr="00B06784">
        <w:rPr>
          <w:rFonts w:ascii="Open Sans" w:hAnsi="Open Sans" w:cs="Open Sans"/>
          <w:sz w:val="24"/>
          <w:szCs w:val="24"/>
        </w:rPr>
        <w:t>obras</w:t>
      </w:r>
      <w:r w:rsidRPr="00B06784">
        <w:rPr>
          <w:rFonts w:ascii="Open Sans" w:hAnsi="Open Sans" w:cs="Open Sans"/>
          <w:sz w:val="24"/>
          <w:szCs w:val="24"/>
        </w:rPr>
        <w:t xml:space="preserve"> y acciones del gobierno para el registro histórico y </w:t>
      </w:r>
      <w:r w:rsidR="000147EF" w:rsidRPr="00B06784">
        <w:rPr>
          <w:rFonts w:ascii="Open Sans" w:hAnsi="Open Sans" w:cs="Open Sans"/>
          <w:sz w:val="24"/>
          <w:szCs w:val="24"/>
        </w:rPr>
        <w:t>realización</w:t>
      </w:r>
      <w:r w:rsidRPr="00B06784">
        <w:rPr>
          <w:rFonts w:ascii="Open Sans" w:hAnsi="Open Sans" w:cs="Open Sans"/>
          <w:sz w:val="24"/>
          <w:szCs w:val="24"/>
        </w:rPr>
        <w:t xml:space="preserve"> de informes anuales</w:t>
      </w:r>
      <w:r w:rsidR="000147EF" w:rsidRPr="00B06784">
        <w:rPr>
          <w:rFonts w:ascii="Open Sans" w:hAnsi="Open Sans" w:cs="Open Sans"/>
          <w:sz w:val="24"/>
          <w:szCs w:val="24"/>
        </w:rPr>
        <w:t>.</w:t>
      </w:r>
    </w:p>
    <w:p w:rsidR="009C1546" w:rsidRPr="00B06784" w:rsidRDefault="009C1546"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t xml:space="preserve">Creación, diseño y manejo de las redes sociales </w:t>
      </w:r>
      <w:r w:rsidR="000147EF" w:rsidRPr="00B06784">
        <w:rPr>
          <w:rFonts w:ascii="Open Sans" w:hAnsi="Open Sans" w:cs="Open Sans"/>
          <w:sz w:val="24"/>
          <w:szCs w:val="24"/>
        </w:rPr>
        <w:t>institucionales</w:t>
      </w:r>
      <w:r w:rsidRPr="00B06784">
        <w:rPr>
          <w:rFonts w:ascii="Open Sans" w:hAnsi="Open Sans" w:cs="Open Sans"/>
          <w:sz w:val="24"/>
          <w:szCs w:val="24"/>
        </w:rPr>
        <w:t xml:space="preserve"> de la </w:t>
      </w:r>
      <w:r w:rsidR="000147EF" w:rsidRPr="00B06784">
        <w:rPr>
          <w:rFonts w:ascii="Open Sans" w:hAnsi="Open Sans" w:cs="Open Sans"/>
          <w:sz w:val="24"/>
          <w:szCs w:val="24"/>
        </w:rPr>
        <w:t>Administración</w:t>
      </w:r>
      <w:r w:rsidRPr="00B06784">
        <w:rPr>
          <w:rFonts w:ascii="Open Sans" w:hAnsi="Open Sans" w:cs="Open Sans"/>
          <w:sz w:val="24"/>
          <w:szCs w:val="24"/>
        </w:rPr>
        <w:t xml:space="preserve"> y del Presidente Municipal</w:t>
      </w:r>
      <w:r w:rsidR="000147EF" w:rsidRPr="00B06784">
        <w:rPr>
          <w:rFonts w:ascii="Open Sans" w:hAnsi="Open Sans" w:cs="Open Sans"/>
          <w:sz w:val="24"/>
          <w:szCs w:val="24"/>
        </w:rPr>
        <w:t>.</w:t>
      </w:r>
    </w:p>
    <w:p w:rsidR="00580DEF" w:rsidRPr="00B06784" w:rsidRDefault="00580DEF"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t>Dar seguimiento a las inquietudes de la ciudadanía a través de redes sociales y dar contestación a los mensajes vía inbox o en muro en el menor tiempo posible a cada uno de ellos.</w:t>
      </w:r>
    </w:p>
    <w:p w:rsidR="002051C6" w:rsidRPr="00B06784" w:rsidRDefault="002051C6"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t xml:space="preserve">Creación de diseños de </w:t>
      </w:r>
      <w:r w:rsidR="00580DEF" w:rsidRPr="00B06784">
        <w:rPr>
          <w:rFonts w:ascii="Open Sans" w:hAnsi="Open Sans" w:cs="Open Sans"/>
          <w:sz w:val="24"/>
          <w:szCs w:val="24"/>
        </w:rPr>
        <w:t xml:space="preserve">información relevante para los francorrinconeses (banners sobre clima, vacantes laborales, efemérides locales y nacionales, gifs, fotografías con diseño, </w:t>
      </w:r>
      <w:r w:rsidR="004F5866" w:rsidRPr="00B06784">
        <w:rPr>
          <w:rFonts w:ascii="Open Sans" w:hAnsi="Open Sans" w:cs="Open Sans"/>
          <w:sz w:val="24"/>
          <w:szCs w:val="24"/>
        </w:rPr>
        <w:t>etc.</w:t>
      </w:r>
      <w:r w:rsidR="00580DEF" w:rsidRPr="00B06784">
        <w:rPr>
          <w:rFonts w:ascii="Open Sans" w:hAnsi="Open Sans" w:cs="Open Sans"/>
          <w:sz w:val="24"/>
          <w:szCs w:val="24"/>
        </w:rPr>
        <w:t>).</w:t>
      </w:r>
    </w:p>
    <w:p w:rsidR="00580DEF" w:rsidRPr="00B06784" w:rsidRDefault="00580DEF"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lastRenderedPageBreak/>
        <w:t xml:space="preserve">Edición de video institucional de cada uno de los eventos, así como videos especiales para campañas de las diferentes Direcciones de la Administración que lo requieran para ser difundidos en redes sociales. </w:t>
      </w:r>
    </w:p>
    <w:p w:rsidR="009C1546" w:rsidRPr="00B06784" w:rsidRDefault="000147EF" w:rsidP="00DC51C8">
      <w:pPr>
        <w:pStyle w:val="Prrafodelista"/>
        <w:numPr>
          <w:ilvl w:val="0"/>
          <w:numId w:val="4"/>
        </w:numPr>
        <w:spacing w:after="0"/>
        <w:jc w:val="both"/>
        <w:rPr>
          <w:rFonts w:ascii="Open Sans" w:hAnsi="Open Sans" w:cs="Open Sans"/>
          <w:sz w:val="24"/>
          <w:szCs w:val="24"/>
        </w:rPr>
      </w:pPr>
      <w:r w:rsidRPr="00B06784">
        <w:rPr>
          <w:rFonts w:ascii="Open Sans" w:hAnsi="Open Sans" w:cs="Open Sans"/>
          <w:sz w:val="24"/>
          <w:szCs w:val="24"/>
        </w:rPr>
        <w:t xml:space="preserve">Apoyo como </w:t>
      </w:r>
      <w:r w:rsidR="009C1546" w:rsidRPr="00B06784">
        <w:rPr>
          <w:rFonts w:ascii="Open Sans" w:hAnsi="Open Sans" w:cs="Open Sans"/>
          <w:sz w:val="24"/>
          <w:szCs w:val="24"/>
        </w:rPr>
        <w:t>M</w:t>
      </w:r>
      <w:r w:rsidRPr="00B06784">
        <w:rPr>
          <w:rFonts w:ascii="Open Sans" w:hAnsi="Open Sans" w:cs="Open Sans"/>
          <w:sz w:val="24"/>
          <w:szCs w:val="24"/>
        </w:rPr>
        <w:t>a</w:t>
      </w:r>
      <w:r w:rsidR="009C1546" w:rsidRPr="00B06784">
        <w:rPr>
          <w:rFonts w:ascii="Open Sans" w:hAnsi="Open Sans" w:cs="Open Sans"/>
          <w:sz w:val="24"/>
          <w:szCs w:val="24"/>
        </w:rPr>
        <w:t>estro de ceremonias</w:t>
      </w:r>
      <w:r w:rsidRPr="00B06784">
        <w:rPr>
          <w:rFonts w:ascii="Open Sans" w:hAnsi="Open Sans" w:cs="Open Sans"/>
          <w:sz w:val="24"/>
          <w:szCs w:val="24"/>
        </w:rPr>
        <w:t>.</w:t>
      </w:r>
    </w:p>
    <w:p w:rsidR="005577AD" w:rsidRPr="00B06784" w:rsidRDefault="005577AD" w:rsidP="00753A2F">
      <w:pPr>
        <w:rPr>
          <w:rFonts w:ascii="Open Sans" w:hAnsi="Open Sans" w:cs="Open Sans"/>
          <w:b/>
          <w:i/>
          <w:sz w:val="24"/>
          <w:szCs w:val="24"/>
        </w:rPr>
      </w:pPr>
    </w:p>
    <w:p w:rsidR="009C4556" w:rsidRPr="00B06784" w:rsidRDefault="005577AD" w:rsidP="00753A2F">
      <w:pPr>
        <w:rPr>
          <w:rFonts w:ascii="Open Sans" w:hAnsi="Open Sans" w:cs="Open Sans"/>
          <w:b/>
          <w:i/>
          <w:sz w:val="24"/>
          <w:szCs w:val="24"/>
        </w:rPr>
      </w:pPr>
      <w:r w:rsidRPr="00B06784">
        <w:rPr>
          <w:rFonts w:ascii="Open Sans" w:hAnsi="Open Sans" w:cs="Open Sans"/>
          <w:b/>
          <w:i/>
          <w:sz w:val="24"/>
          <w:szCs w:val="24"/>
        </w:rPr>
        <w:t xml:space="preserve">Funciones </w:t>
      </w:r>
      <w:r w:rsidR="009C4556" w:rsidRPr="00B06784">
        <w:rPr>
          <w:rFonts w:ascii="Open Sans" w:hAnsi="Open Sans" w:cs="Open Sans"/>
          <w:b/>
          <w:i/>
          <w:sz w:val="24"/>
          <w:szCs w:val="24"/>
        </w:rPr>
        <w:t>Administrativas:</w:t>
      </w:r>
    </w:p>
    <w:p w:rsidR="007A030A" w:rsidRPr="00B06784" w:rsidRDefault="00534962" w:rsidP="00753A2F">
      <w:pPr>
        <w:pStyle w:val="Prrafodelista"/>
        <w:numPr>
          <w:ilvl w:val="0"/>
          <w:numId w:val="2"/>
        </w:numPr>
        <w:jc w:val="both"/>
        <w:rPr>
          <w:rFonts w:ascii="Open Sans" w:hAnsi="Open Sans" w:cs="Open Sans"/>
          <w:sz w:val="24"/>
          <w:szCs w:val="24"/>
        </w:rPr>
      </w:pPr>
      <w:r w:rsidRPr="00B06784">
        <w:rPr>
          <w:rFonts w:ascii="Open Sans" w:hAnsi="Open Sans" w:cs="Open Sans"/>
          <w:sz w:val="24"/>
          <w:szCs w:val="24"/>
        </w:rPr>
        <w:t>Archivar y clasificar estadísticamente los documentos y permisos genera</w:t>
      </w:r>
      <w:r w:rsidR="000147EF" w:rsidRPr="00B06784">
        <w:rPr>
          <w:rFonts w:ascii="Open Sans" w:hAnsi="Open Sans" w:cs="Open Sans"/>
          <w:sz w:val="24"/>
          <w:szCs w:val="24"/>
        </w:rPr>
        <w:t>d</w:t>
      </w:r>
      <w:r w:rsidRPr="00B06784">
        <w:rPr>
          <w:rFonts w:ascii="Open Sans" w:hAnsi="Open Sans" w:cs="Open Sans"/>
          <w:sz w:val="24"/>
          <w:szCs w:val="24"/>
        </w:rPr>
        <w:t xml:space="preserve">os </w:t>
      </w:r>
      <w:r w:rsidR="000147EF" w:rsidRPr="00B06784">
        <w:rPr>
          <w:rFonts w:ascii="Open Sans" w:hAnsi="Open Sans" w:cs="Open Sans"/>
          <w:sz w:val="24"/>
          <w:szCs w:val="24"/>
        </w:rPr>
        <w:t>en la Dirección.</w:t>
      </w:r>
    </w:p>
    <w:p w:rsidR="00534962" w:rsidRPr="00B06784" w:rsidRDefault="00534962" w:rsidP="00753A2F">
      <w:pPr>
        <w:pStyle w:val="Prrafodelista"/>
        <w:numPr>
          <w:ilvl w:val="0"/>
          <w:numId w:val="2"/>
        </w:numPr>
        <w:jc w:val="both"/>
        <w:rPr>
          <w:rFonts w:ascii="Open Sans" w:hAnsi="Open Sans" w:cs="Open Sans"/>
          <w:sz w:val="24"/>
          <w:szCs w:val="24"/>
        </w:rPr>
      </w:pPr>
      <w:r w:rsidRPr="00B06784">
        <w:rPr>
          <w:rFonts w:ascii="Open Sans" w:hAnsi="Open Sans" w:cs="Open Sans"/>
          <w:sz w:val="24"/>
          <w:szCs w:val="24"/>
        </w:rPr>
        <w:t>Ordenar y clasificar los documentos para ser enviados al Archivo Municipal</w:t>
      </w:r>
      <w:r w:rsidR="000147EF" w:rsidRPr="00B06784">
        <w:rPr>
          <w:rFonts w:ascii="Open Sans" w:hAnsi="Open Sans" w:cs="Open Sans"/>
          <w:sz w:val="24"/>
          <w:szCs w:val="24"/>
        </w:rPr>
        <w:t>.</w:t>
      </w:r>
    </w:p>
    <w:p w:rsidR="00534962" w:rsidRPr="00B06784" w:rsidRDefault="00534962" w:rsidP="00753A2F">
      <w:pPr>
        <w:pStyle w:val="Prrafodelista"/>
        <w:numPr>
          <w:ilvl w:val="0"/>
          <w:numId w:val="2"/>
        </w:numPr>
        <w:jc w:val="both"/>
        <w:rPr>
          <w:rFonts w:ascii="Open Sans" w:hAnsi="Open Sans" w:cs="Open Sans"/>
          <w:sz w:val="24"/>
          <w:szCs w:val="24"/>
        </w:rPr>
      </w:pPr>
      <w:r w:rsidRPr="00B06784">
        <w:rPr>
          <w:rFonts w:ascii="Open Sans" w:hAnsi="Open Sans" w:cs="Open Sans"/>
          <w:sz w:val="24"/>
          <w:szCs w:val="24"/>
        </w:rPr>
        <w:t>Contestación a diversas solicitudes</w:t>
      </w:r>
      <w:r w:rsidR="000147EF" w:rsidRPr="00B06784">
        <w:rPr>
          <w:rFonts w:ascii="Open Sans" w:hAnsi="Open Sans" w:cs="Open Sans"/>
          <w:sz w:val="24"/>
          <w:szCs w:val="24"/>
        </w:rPr>
        <w:t>.</w:t>
      </w:r>
    </w:p>
    <w:p w:rsidR="00534962" w:rsidRPr="00B06784" w:rsidRDefault="00534962" w:rsidP="00753A2F">
      <w:pPr>
        <w:pStyle w:val="Prrafodelista"/>
        <w:numPr>
          <w:ilvl w:val="0"/>
          <w:numId w:val="2"/>
        </w:numPr>
        <w:jc w:val="both"/>
        <w:rPr>
          <w:rFonts w:ascii="Open Sans" w:hAnsi="Open Sans" w:cs="Open Sans"/>
          <w:sz w:val="24"/>
          <w:szCs w:val="24"/>
        </w:rPr>
      </w:pPr>
      <w:r w:rsidRPr="00B06784">
        <w:rPr>
          <w:rFonts w:ascii="Open Sans" w:hAnsi="Open Sans" w:cs="Open Sans"/>
          <w:sz w:val="24"/>
          <w:szCs w:val="24"/>
        </w:rPr>
        <w:t>Recepción y elaboración de oficios</w:t>
      </w:r>
      <w:r w:rsidR="000147EF" w:rsidRPr="00B06784">
        <w:rPr>
          <w:rFonts w:ascii="Open Sans" w:hAnsi="Open Sans" w:cs="Open Sans"/>
          <w:sz w:val="24"/>
          <w:szCs w:val="24"/>
        </w:rPr>
        <w:t>.</w:t>
      </w:r>
    </w:p>
    <w:p w:rsidR="00534962" w:rsidRPr="00B06784" w:rsidRDefault="00534962" w:rsidP="00753A2F">
      <w:pPr>
        <w:pStyle w:val="Prrafodelista"/>
        <w:numPr>
          <w:ilvl w:val="0"/>
          <w:numId w:val="2"/>
        </w:numPr>
        <w:jc w:val="both"/>
        <w:rPr>
          <w:rFonts w:ascii="Open Sans" w:hAnsi="Open Sans" w:cs="Open Sans"/>
          <w:sz w:val="24"/>
          <w:szCs w:val="24"/>
        </w:rPr>
      </w:pPr>
      <w:r w:rsidRPr="00B06784">
        <w:rPr>
          <w:rFonts w:ascii="Open Sans" w:hAnsi="Open Sans" w:cs="Open Sans"/>
          <w:sz w:val="24"/>
          <w:szCs w:val="24"/>
        </w:rPr>
        <w:t>Realización de requisiciones</w:t>
      </w:r>
      <w:r w:rsidR="000147EF" w:rsidRPr="00B06784">
        <w:rPr>
          <w:rFonts w:ascii="Open Sans" w:hAnsi="Open Sans" w:cs="Open Sans"/>
          <w:sz w:val="24"/>
          <w:szCs w:val="24"/>
        </w:rPr>
        <w:t>.</w:t>
      </w:r>
    </w:p>
    <w:p w:rsidR="00534962" w:rsidRPr="00B06784" w:rsidRDefault="005577AD" w:rsidP="00753A2F">
      <w:pPr>
        <w:pStyle w:val="Prrafodelista"/>
        <w:numPr>
          <w:ilvl w:val="0"/>
          <w:numId w:val="2"/>
        </w:numPr>
        <w:jc w:val="both"/>
        <w:rPr>
          <w:rFonts w:ascii="Open Sans" w:hAnsi="Open Sans" w:cs="Open Sans"/>
          <w:sz w:val="24"/>
          <w:szCs w:val="24"/>
        </w:rPr>
      </w:pPr>
      <w:r w:rsidRPr="00B06784">
        <w:rPr>
          <w:rFonts w:ascii="Open Sans" w:hAnsi="Open Sans" w:cs="Open Sans"/>
          <w:sz w:val="24"/>
          <w:szCs w:val="24"/>
        </w:rPr>
        <w:t xml:space="preserve">Cotizaciones </w:t>
      </w:r>
      <w:r w:rsidR="000975CC" w:rsidRPr="00B06784">
        <w:rPr>
          <w:rFonts w:ascii="Open Sans" w:hAnsi="Open Sans" w:cs="Open Sans"/>
          <w:sz w:val="24"/>
          <w:szCs w:val="24"/>
        </w:rPr>
        <w:t>y seguimiento de proveedores para la realización de eventos</w:t>
      </w:r>
      <w:r w:rsidRPr="00B06784">
        <w:rPr>
          <w:rFonts w:ascii="Open Sans" w:hAnsi="Open Sans" w:cs="Open Sans"/>
          <w:sz w:val="24"/>
          <w:szCs w:val="24"/>
        </w:rPr>
        <w:t>.</w:t>
      </w:r>
    </w:p>
    <w:p w:rsidR="007A030A" w:rsidRDefault="005577AD" w:rsidP="00753A2F">
      <w:pPr>
        <w:pStyle w:val="Prrafodelista"/>
        <w:numPr>
          <w:ilvl w:val="0"/>
          <w:numId w:val="2"/>
        </w:numPr>
        <w:jc w:val="both"/>
        <w:rPr>
          <w:rFonts w:ascii="Open Sans" w:hAnsi="Open Sans" w:cs="Open Sans"/>
          <w:sz w:val="24"/>
          <w:szCs w:val="24"/>
        </w:rPr>
      </w:pPr>
      <w:r w:rsidRPr="00B06784">
        <w:rPr>
          <w:rFonts w:ascii="Open Sans" w:hAnsi="Open Sans" w:cs="Open Sans"/>
          <w:sz w:val="24"/>
          <w:szCs w:val="24"/>
        </w:rPr>
        <w:t>Gestión de convenios con proveedores.</w:t>
      </w:r>
      <w:r w:rsidR="00753A2F" w:rsidRPr="00B06784">
        <w:rPr>
          <w:rFonts w:ascii="Open Sans" w:hAnsi="Open Sans" w:cs="Open Sans"/>
          <w:sz w:val="24"/>
          <w:szCs w:val="24"/>
        </w:rPr>
        <w:t xml:space="preserve"> </w:t>
      </w:r>
    </w:p>
    <w:p w:rsidR="00DC51C8" w:rsidRPr="00B06784" w:rsidRDefault="00DC51C8" w:rsidP="00753A2F">
      <w:pPr>
        <w:pStyle w:val="Prrafodelista"/>
        <w:numPr>
          <w:ilvl w:val="0"/>
          <w:numId w:val="2"/>
        </w:numPr>
        <w:jc w:val="both"/>
        <w:rPr>
          <w:rFonts w:ascii="Open Sans" w:hAnsi="Open Sans" w:cs="Open Sans"/>
          <w:sz w:val="24"/>
          <w:szCs w:val="24"/>
        </w:rPr>
      </w:pPr>
      <w:r>
        <w:rPr>
          <w:rFonts w:ascii="Open Sans" w:hAnsi="Open Sans" w:cs="Open Sans"/>
          <w:sz w:val="24"/>
          <w:szCs w:val="24"/>
        </w:rPr>
        <w:t>Actualización de información en diversos sistemas.</w:t>
      </w:r>
    </w:p>
    <w:sectPr w:rsidR="00DC51C8" w:rsidRPr="00B06784" w:rsidSect="00DC51C8">
      <w:headerReference w:type="default" r:id="rId8"/>
      <w:pgSz w:w="12240" w:h="15840"/>
      <w:pgMar w:top="2269"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29F" w:rsidRDefault="009F729F" w:rsidP="00DC51C8">
      <w:pPr>
        <w:spacing w:after="0" w:line="240" w:lineRule="auto"/>
      </w:pPr>
      <w:r>
        <w:separator/>
      </w:r>
    </w:p>
  </w:endnote>
  <w:endnote w:type="continuationSeparator" w:id="0">
    <w:p w:rsidR="009F729F" w:rsidRDefault="009F729F" w:rsidP="00DC5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29F" w:rsidRDefault="009F729F" w:rsidP="00DC51C8">
      <w:pPr>
        <w:spacing w:after="0" w:line="240" w:lineRule="auto"/>
      </w:pPr>
      <w:r>
        <w:separator/>
      </w:r>
    </w:p>
  </w:footnote>
  <w:footnote w:type="continuationSeparator" w:id="0">
    <w:p w:rsidR="009F729F" w:rsidRDefault="009F729F" w:rsidP="00DC5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C8" w:rsidRDefault="00DC51C8" w:rsidP="00DC51C8">
    <w:pPr>
      <w:pStyle w:val="Encabezado"/>
      <w:jc w:val="center"/>
    </w:pPr>
    <w:r>
      <w:rPr>
        <w:noProof/>
        <w:lang w:eastAsia="es-MX"/>
      </w:rPr>
      <w:drawing>
        <wp:inline distT="0" distB="0" distL="0" distR="0" wp14:anchorId="2907742A" wp14:editId="1E004846">
          <wp:extent cx="3714750" cy="1225550"/>
          <wp:effectExtent l="0" t="0" r="0" b="0"/>
          <wp:docPr id="1" name="Imagen 1" descr="C:\Users\COMUNI-SOCIAL\Downloads\logo_3.jpg"/>
          <wp:cNvGraphicFramePr/>
          <a:graphic xmlns:a="http://schemas.openxmlformats.org/drawingml/2006/main">
            <a:graphicData uri="http://schemas.openxmlformats.org/drawingml/2006/picture">
              <pic:pic xmlns:pic="http://schemas.openxmlformats.org/drawingml/2006/picture">
                <pic:nvPicPr>
                  <pic:cNvPr id="1" name="Imagen 1" descr="C:\Users\COMUNI-SOCIAL\Downloads\logo_3.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14750" cy="1225550"/>
                  </a:xfrm>
                  <a:prstGeom prst="rect">
                    <a:avLst/>
                  </a:prstGeom>
                  <a:noFill/>
                  <a:ln>
                    <a:noFill/>
                  </a:ln>
                </pic:spPr>
              </pic:pic>
            </a:graphicData>
          </a:graphic>
        </wp:inline>
      </w:drawing>
    </w:r>
  </w:p>
  <w:p w:rsidR="00DC51C8" w:rsidRDefault="00DC51C8" w:rsidP="00DC51C8">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635D"/>
    <w:multiLevelType w:val="hybridMultilevel"/>
    <w:tmpl w:val="77D46CE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3391575"/>
    <w:multiLevelType w:val="hybridMultilevel"/>
    <w:tmpl w:val="AFE0C0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FC4C25"/>
    <w:multiLevelType w:val="hybridMultilevel"/>
    <w:tmpl w:val="FB5479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7DC26C4"/>
    <w:multiLevelType w:val="hybridMultilevel"/>
    <w:tmpl w:val="B17213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8B9"/>
    <w:rsid w:val="000140D0"/>
    <w:rsid w:val="000147EF"/>
    <w:rsid w:val="00046B96"/>
    <w:rsid w:val="000975CC"/>
    <w:rsid w:val="002051C6"/>
    <w:rsid w:val="00222CE0"/>
    <w:rsid w:val="002922A0"/>
    <w:rsid w:val="00336FC3"/>
    <w:rsid w:val="004A4630"/>
    <w:rsid w:val="004F3A08"/>
    <w:rsid w:val="004F5866"/>
    <w:rsid w:val="00534962"/>
    <w:rsid w:val="005577AD"/>
    <w:rsid w:val="00580DEF"/>
    <w:rsid w:val="0059283E"/>
    <w:rsid w:val="00753A2F"/>
    <w:rsid w:val="00794524"/>
    <w:rsid w:val="007A030A"/>
    <w:rsid w:val="007F0934"/>
    <w:rsid w:val="0082226D"/>
    <w:rsid w:val="0089706D"/>
    <w:rsid w:val="009130F6"/>
    <w:rsid w:val="009628B9"/>
    <w:rsid w:val="009C1546"/>
    <w:rsid w:val="009C4556"/>
    <w:rsid w:val="009C6B7B"/>
    <w:rsid w:val="009F729F"/>
    <w:rsid w:val="00A31B06"/>
    <w:rsid w:val="00A77647"/>
    <w:rsid w:val="00AA7B69"/>
    <w:rsid w:val="00AF5B38"/>
    <w:rsid w:val="00B06784"/>
    <w:rsid w:val="00BE5E07"/>
    <w:rsid w:val="00CC4EBB"/>
    <w:rsid w:val="00DC51C8"/>
    <w:rsid w:val="00DE2AC1"/>
    <w:rsid w:val="00E06439"/>
    <w:rsid w:val="00EA5153"/>
    <w:rsid w:val="00F505E8"/>
    <w:rsid w:val="00FC3E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30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ingunoA">
    <w:name w:val="Ninguno A"/>
    <w:rsid w:val="004F5866"/>
  </w:style>
  <w:style w:type="paragraph" w:styleId="Prrafodelista">
    <w:name w:val="List Paragraph"/>
    <w:basedOn w:val="Normal"/>
    <w:uiPriority w:val="34"/>
    <w:qFormat/>
    <w:rsid w:val="00794524"/>
    <w:pPr>
      <w:ind w:left="720"/>
      <w:contextualSpacing/>
    </w:pPr>
  </w:style>
  <w:style w:type="paragraph" w:styleId="Textodeglobo">
    <w:name w:val="Balloon Text"/>
    <w:basedOn w:val="Normal"/>
    <w:link w:val="TextodegloboCar"/>
    <w:uiPriority w:val="99"/>
    <w:semiHidden/>
    <w:unhideWhenUsed/>
    <w:rsid w:val="00DC51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1C8"/>
    <w:rPr>
      <w:rFonts w:ascii="Tahoma" w:hAnsi="Tahoma" w:cs="Tahoma"/>
      <w:sz w:val="16"/>
      <w:szCs w:val="16"/>
    </w:rPr>
  </w:style>
  <w:style w:type="paragraph" w:styleId="Encabezado">
    <w:name w:val="header"/>
    <w:basedOn w:val="Normal"/>
    <w:link w:val="EncabezadoCar"/>
    <w:uiPriority w:val="99"/>
    <w:unhideWhenUsed/>
    <w:rsid w:val="00DC51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51C8"/>
  </w:style>
  <w:style w:type="paragraph" w:styleId="Piedepgina">
    <w:name w:val="footer"/>
    <w:basedOn w:val="Normal"/>
    <w:link w:val="PiedepginaCar"/>
    <w:uiPriority w:val="99"/>
    <w:unhideWhenUsed/>
    <w:rsid w:val="00DC51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51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30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ingunoA">
    <w:name w:val="Ninguno A"/>
    <w:rsid w:val="004F5866"/>
  </w:style>
  <w:style w:type="paragraph" w:styleId="Prrafodelista">
    <w:name w:val="List Paragraph"/>
    <w:basedOn w:val="Normal"/>
    <w:uiPriority w:val="34"/>
    <w:qFormat/>
    <w:rsid w:val="00794524"/>
    <w:pPr>
      <w:ind w:left="720"/>
      <w:contextualSpacing/>
    </w:pPr>
  </w:style>
  <w:style w:type="paragraph" w:styleId="Textodeglobo">
    <w:name w:val="Balloon Text"/>
    <w:basedOn w:val="Normal"/>
    <w:link w:val="TextodegloboCar"/>
    <w:uiPriority w:val="99"/>
    <w:semiHidden/>
    <w:unhideWhenUsed/>
    <w:rsid w:val="00DC51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1C8"/>
    <w:rPr>
      <w:rFonts w:ascii="Tahoma" w:hAnsi="Tahoma" w:cs="Tahoma"/>
      <w:sz w:val="16"/>
      <w:szCs w:val="16"/>
    </w:rPr>
  </w:style>
  <w:style w:type="paragraph" w:styleId="Encabezado">
    <w:name w:val="header"/>
    <w:basedOn w:val="Normal"/>
    <w:link w:val="EncabezadoCar"/>
    <w:uiPriority w:val="99"/>
    <w:unhideWhenUsed/>
    <w:rsid w:val="00DC51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51C8"/>
  </w:style>
  <w:style w:type="paragraph" w:styleId="Piedepgina">
    <w:name w:val="footer"/>
    <w:basedOn w:val="Normal"/>
    <w:link w:val="PiedepginaCar"/>
    <w:uiPriority w:val="99"/>
    <w:unhideWhenUsed/>
    <w:rsid w:val="00DC51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51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638759">
      <w:bodyDiv w:val="1"/>
      <w:marLeft w:val="0"/>
      <w:marRight w:val="0"/>
      <w:marTop w:val="0"/>
      <w:marBottom w:val="0"/>
      <w:divBdr>
        <w:top w:val="none" w:sz="0" w:space="0" w:color="auto"/>
        <w:left w:val="none" w:sz="0" w:space="0" w:color="auto"/>
        <w:bottom w:val="none" w:sz="0" w:space="0" w:color="auto"/>
        <w:right w:val="none" w:sz="0" w:space="0" w:color="auto"/>
      </w:divBdr>
    </w:div>
    <w:div w:id="209925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606</Words>
  <Characters>3336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dc:creator>
  <cp:lastModifiedBy>COMUNI-SOCIAL</cp:lastModifiedBy>
  <cp:revision>2</cp:revision>
  <cp:lastPrinted>2018-04-24T17:24:00Z</cp:lastPrinted>
  <dcterms:created xsi:type="dcterms:W3CDTF">2021-09-24T18:17:00Z</dcterms:created>
  <dcterms:modified xsi:type="dcterms:W3CDTF">2021-09-24T18:17:00Z</dcterms:modified>
</cp:coreProperties>
</file>