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AF21" w14:textId="77777777" w:rsidR="009950B8" w:rsidRDefault="009950B8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306C77" w14:textId="77777777" w:rsidR="009950B8" w:rsidRDefault="009950B8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BDE527" w14:textId="7404439A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ACTA NÚMERO </w:t>
      </w:r>
      <w:r w:rsidR="00FF270C">
        <w:rPr>
          <w:rFonts w:ascii="Arial" w:hAnsi="Arial" w:cs="Arial"/>
          <w:b/>
          <w:sz w:val="28"/>
          <w:szCs w:val="28"/>
        </w:rPr>
        <w:t>1</w:t>
      </w:r>
      <w:r w:rsidR="0052483D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270C">
        <w:rPr>
          <w:rFonts w:ascii="Arial" w:hAnsi="Arial" w:cs="Arial"/>
          <w:b/>
          <w:sz w:val="28"/>
          <w:szCs w:val="28"/>
        </w:rPr>
        <w:t xml:space="preserve">CIENTO </w:t>
      </w:r>
      <w:r w:rsidR="0052483D">
        <w:rPr>
          <w:rFonts w:ascii="Arial" w:hAnsi="Arial" w:cs="Arial"/>
          <w:b/>
          <w:sz w:val="28"/>
          <w:szCs w:val="28"/>
        </w:rPr>
        <w:t>VEINTE</w:t>
      </w:r>
    </w:p>
    <w:p w14:paraId="2E0CCD6E" w14:textId="77777777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31BAA5" w14:textId="77777777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D222EF" w14:textId="77777777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DEL COMITÉ DE TRANSPARENCIA DEL MUNICIPIO DE SAN FRANCISCO DEL RINCÓN, GTO.</w:t>
      </w:r>
    </w:p>
    <w:p w14:paraId="4A93003E" w14:textId="77777777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D2710" w14:textId="77777777" w:rsidR="00EA4193" w:rsidRDefault="00EA4193" w:rsidP="00EA4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5050CD" w14:textId="6DC0AD39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municipio de San Francisco del Rincón, Guanajuato, en la</w:t>
      </w:r>
      <w:r w:rsidR="00E9199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oficinas de la Unidad de Transparencia, ubicadas en calle Tomas Padilla No. 108, zona centro, siendo las 10:36 horas del día </w:t>
      </w:r>
      <w:r w:rsidR="0052483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52483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FF270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; lugar, fecha y hora para que tenga verificativo el desahogo de la presente </w:t>
      </w:r>
      <w:r>
        <w:rPr>
          <w:rFonts w:ascii="Arial" w:hAnsi="Arial" w:cs="Arial"/>
          <w:b/>
          <w:sz w:val="24"/>
          <w:szCs w:val="24"/>
        </w:rPr>
        <w:t xml:space="preserve">Sesión Ordinaria del Comité de Transparencia, </w:t>
      </w:r>
      <w:r>
        <w:rPr>
          <w:rFonts w:ascii="Arial" w:hAnsi="Arial" w:cs="Arial"/>
          <w:sz w:val="24"/>
          <w:szCs w:val="24"/>
        </w:rPr>
        <w:t>la que se realiza en apego a lo establecido en los artículos 54, 59, 87, 88 de la Ley de Transparencia y Acceso a la Información Pública para el Estado de Guanajuato, y con la asistencia de:</w:t>
      </w:r>
    </w:p>
    <w:p w14:paraId="3438A6F5" w14:textId="13B6C0AC" w:rsidR="00EA4193" w:rsidRDefault="00EA4193" w:rsidP="00EA41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</w:t>
      </w:r>
      <w:r w:rsidR="006F105E">
        <w:rPr>
          <w:rFonts w:ascii="Arial" w:hAnsi="Arial" w:cs="Arial"/>
          <w:b/>
          <w:sz w:val="24"/>
          <w:szCs w:val="24"/>
        </w:rPr>
        <w:t>ELSA VERONICA OTERO GODINE</w:t>
      </w:r>
      <w:r w:rsidR="00F93FB3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6F105E">
        <w:rPr>
          <w:rFonts w:ascii="Arial" w:hAnsi="Arial" w:cs="Arial"/>
          <w:b/>
          <w:sz w:val="24"/>
          <w:szCs w:val="24"/>
        </w:rPr>
        <w:tab/>
      </w:r>
      <w:r w:rsidR="006F105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PRESIDENT</w:t>
      </w:r>
      <w:r w:rsidR="003102D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DEL COMITÉ</w:t>
      </w:r>
    </w:p>
    <w:p w14:paraId="7C69E0B6" w14:textId="77777777" w:rsidR="00EA4193" w:rsidRDefault="006F105E" w:rsidP="00EA41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CARLOS XAVIER GAMIÑO QUEZADA</w:t>
      </w:r>
      <w:r w:rsidR="00EA4193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 w:rsidR="00EA4193">
        <w:rPr>
          <w:rFonts w:ascii="Arial" w:hAnsi="Arial" w:cs="Arial"/>
          <w:b/>
          <w:sz w:val="24"/>
          <w:szCs w:val="24"/>
        </w:rPr>
        <w:t>VOCAL</w:t>
      </w:r>
    </w:p>
    <w:p w14:paraId="04DEB2E9" w14:textId="7777A8C6" w:rsidR="00EA4193" w:rsidRDefault="00433245" w:rsidP="00EA41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ALFONSO RENTERIA HERNANDEZ</w:t>
      </w:r>
      <w:r w:rsidR="006F105E">
        <w:rPr>
          <w:rFonts w:ascii="Arial" w:hAnsi="Arial" w:cs="Arial"/>
          <w:b/>
          <w:sz w:val="24"/>
          <w:szCs w:val="24"/>
        </w:rPr>
        <w:tab/>
      </w:r>
      <w:r w:rsidR="00EA4193">
        <w:rPr>
          <w:rFonts w:ascii="Arial" w:hAnsi="Arial" w:cs="Arial"/>
          <w:b/>
          <w:sz w:val="24"/>
          <w:szCs w:val="24"/>
        </w:rPr>
        <w:t xml:space="preserve">                </w:t>
      </w:r>
      <w:r w:rsidR="006F105E">
        <w:rPr>
          <w:rFonts w:ascii="Arial" w:hAnsi="Arial" w:cs="Arial"/>
          <w:b/>
          <w:sz w:val="24"/>
          <w:szCs w:val="24"/>
        </w:rPr>
        <w:tab/>
      </w:r>
      <w:r w:rsidR="00EA4193">
        <w:rPr>
          <w:rFonts w:ascii="Arial" w:hAnsi="Arial" w:cs="Arial"/>
          <w:b/>
          <w:sz w:val="24"/>
          <w:szCs w:val="24"/>
        </w:rPr>
        <w:t>VOCAL</w:t>
      </w:r>
    </w:p>
    <w:p w14:paraId="6323784C" w14:textId="161C17E7" w:rsidR="00876DA4" w:rsidRDefault="00876DA4" w:rsidP="00876DA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L.R.I. MARIA DEL SOCORRO GAMIÑO MUÑOZ</w:t>
      </w:r>
      <w:r>
        <w:rPr>
          <w:rFonts w:ascii="Arial" w:hAnsi="Arial" w:cs="Arial"/>
          <w:b/>
          <w:sz w:val="24"/>
          <w:szCs w:val="24"/>
        </w:rPr>
        <w:tab/>
        <w:t xml:space="preserve">DIRECTORA DE LA UNIDAD </w:t>
      </w:r>
    </w:p>
    <w:p w14:paraId="5967DB76" w14:textId="6B4C47B3" w:rsidR="00876DA4" w:rsidRDefault="00876DA4" w:rsidP="00876DA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DE TRANSPARENCIA</w:t>
      </w:r>
    </w:p>
    <w:p w14:paraId="6E8253CE" w14:textId="77777777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como la </w:t>
      </w:r>
      <w:r>
        <w:rPr>
          <w:rFonts w:ascii="Arial" w:hAnsi="Arial" w:cs="Arial"/>
          <w:b/>
          <w:sz w:val="24"/>
          <w:szCs w:val="24"/>
        </w:rPr>
        <w:t>L</w:t>
      </w:r>
      <w:r w:rsidR="006F105E">
        <w:rPr>
          <w:rFonts w:ascii="Arial" w:hAnsi="Arial" w:cs="Arial"/>
          <w:b/>
          <w:sz w:val="24"/>
          <w:szCs w:val="24"/>
        </w:rPr>
        <w:t>.R.</w:t>
      </w:r>
      <w:r>
        <w:rPr>
          <w:rFonts w:ascii="Arial" w:hAnsi="Arial" w:cs="Arial"/>
          <w:b/>
          <w:sz w:val="24"/>
          <w:szCs w:val="24"/>
        </w:rPr>
        <w:t xml:space="preserve">I. </w:t>
      </w:r>
      <w:r w:rsidR="006F105E">
        <w:rPr>
          <w:rFonts w:ascii="Arial" w:hAnsi="Arial" w:cs="Arial"/>
          <w:b/>
          <w:sz w:val="24"/>
          <w:szCs w:val="24"/>
        </w:rPr>
        <w:t>María del Socorro Gamiño Muñoz</w:t>
      </w:r>
      <w:r>
        <w:rPr>
          <w:rFonts w:ascii="Arial" w:hAnsi="Arial" w:cs="Arial"/>
          <w:b/>
          <w:sz w:val="24"/>
          <w:szCs w:val="24"/>
        </w:rPr>
        <w:t xml:space="preserve">, DIRECTORA DE LA UNIDAD DE TRANSPARENCIA. </w:t>
      </w:r>
      <w:r>
        <w:rPr>
          <w:rFonts w:ascii="Arial" w:hAnsi="Arial" w:cs="Arial"/>
          <w:sz w:val="24"/>
          <w:szCs w:val="24"/>
        </w:rPr>
        <w:t xml:space="preserve">Al concluir el pase de lista de asistencia y comprobando el quorum legal </w:t>
      </w:r>
      <w:r>
        <w:rPr>
          <w:rFonts w:ascii="Arial" w:hAnsi="Arial" w:cs="Arial"/>
          <w:b/>
          <w:sz w:val="24"/>
          <w:szCs w:val="24"/>
        </w:rPr>
        <w:t>se declaró abierta la sesión ordinaria</w:t>
      </w:r>
      <w:r>
        <w:rPr>
          <w:rFonts w:ascii="Arial" w:hAnsi="Arial" w:cs="Arial"/>
          <w:sz w:val="24"/>
          <w:szCs w:val="24"/>
        </w:rPr>
        <w:t xml:space="preserve"> desahogando el primer punto de la orden del día.</w:t>
      </w:r>
    </w:p>
    <w:p w14:paraId="18D60AC3" w14:textId="77777777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desahogo del segundo punto de la orden del día, </w:t>
      </w:r>
      <w:r w:rsidR="006F105E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PRESIDENT</w:t>
      </w:r>
      <w:r w:rsidR="006F105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DEL COMITÉ EL LIC. </w:t>
      </w:r>
      <w:r w:rsidR="006F105E">
        <w:rPr>
          <w:rFonts w:ascii="Arial" w:hAnsi="Arial" w:cs="Arial"/>
          <w:b/>
          <w:sz w:val="24"/>
          <w:szCs w:val="24"/>
        </w:rPr>
        <w:t>ELSA VERONICA OTERO GODINE</w:t>
      </w:r>
      <w:r w:rsidR="00F93FB3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 lectura al contenido de la orden del día </w:t>
      </w:r>
      <w:r>
        <w:rPr>
          <w:rFonts w:ascii="Arial" w:hAnsi="Arial" w:cs="Arial"/>
          <w:b/>
          <w:sz w:val="24"/>
          <w:szCs w:val="24"/>
          <w:u w:val="single"/>
        </w:rPr>
        <w:t xml:space="preserve">sometida y expuesta a su consideración y voto, es aprobada por </w:t>
      </w:r>
      <w:r w:rsidR="00A90ACB">
        <w:rPr>
          <w:rFonts w:ascii="Arial" w:hAnsi="Arial" w:cs="Arial"/>
          <w:b/>
          <w:sz w:val="24"/>
          <w:szCs w:val="24"/>
          <w:u w:val="single"/>
        </w:rPr>
        <w:t>mayoría</w:t>
      </w:r>
      <w:r>
        <w:rPr>
          <w:rFonts w:ascii="Arial" w:hAnsi="Arial" w:cs="Arial"/>
          <w:b/>
          <w:sz w:val="24"/>
          <w:szCs w:val="24"/>
          <w:u w:val="single"/>
        </w:rPr>
        <w:t xml:space="preserve"> de los integrantes del comité como sigue: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67974E" w14:textId="77777777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</w:t>
      </w:r>
      <w:r>
        <w:rPr>
          <w:rFonts w:ascii="Arial" w:hAnsi="Arial" w:cs="Arial"/>
          <w:sz w:val="24"/>
          <w:szCs w:val="24"/>
        </w:rPr>
        <w:t>Lista de asistencia, así como verificación del quórum legal.</w:t>
      </w:r>
    </w:p>
    <w:p w14:paraId="2F247B94" w14:textId="77777777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II.- </w:t>
      </w:r>
      <w:r>
        <w:rPr>
          <w:rFonts w:ascii="Arial" w:hAnsi="Arial" w:cs="Arial"/>
          <w:sz w:val="24"/>
          <w:szCs w:val="24"/>
        </w:rPr>
        <w:t>Aprobación en su caso del orden del día.</w:t>
      </w:r>
    </w:p>
    <w:p w14:paraId="25A5BA5A" w14:textId="7381030A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III.-</w:t>
      </w:r>
      <w:r>
        <w:rPr>
          <w:rFonts w:ascii="Arial" w:hAnsi="Arial" w:cs="Arial"/>
          <w:sz w:val="24"/>
          <w:szCs w:val="24"/>
        </w:rPr>
        <w:t xml:space="preserve"> Confirmación de la </w:t>
      </w:r>
      <w:r w:rsidR="00021A6E">
        <w:rPr>
          <w:rFonts w:ascii="Arial" w:hAnsi="Arial" w:cs="Arial"/>
          <w:sz w:val="24"/>
          <w:szCs w:val="24"/>
        </w:rPr>
        <w:t>inexistencia de la información</w:t>
      </w:r>
      <w:r>
        <w:rPr>
          <w:rFonts w:ascii="Arial" w:hAnsi="Arial" w:cs="Arial"/>
          <w:sz w:val="24"/>
          <w:szCs w:val="24"/>
        </w:rPr>
        <w:t xml:space="preserve"> de la </w:t>
      </w:r>
      <w:r w:rsidR="00B521A8">
        <w:rPr>
          <w:rFonts w:ascii="Arial" w:hAnsi="Arial" w:cs="Arial"/>
          <w:sz w:val="24"/>
          <w:szCs w:val="24"/>
        </w:rPr>
        <w:t>solicitud</w:t>
      </w:r>
      <w:r>
        <w:rPr>
          <w:rFonts w:ascii="Arial" w:hAnsi="Arial" w:cs="Arial"/>
          <w:sz w:val="24"/>
          <w:szCs w:val="24"/>
        </w:rPr>
        <w:t xml:space="preserve"> con número de folio,</w:t>
      </w:r>
      <w:r w:rsidR="00A46477" w:rsidRPr="00FF270C">
        <w:rPr>
          <w:rFonts w:ascii="Arial" w:hAnsi="Arial" w:cs="Arial"/>
          <w:sz w:val="24"/>
          <w:szCs w:val="24"/>
        </w:rPr>
        <w:t xml:space="preserve"> </w:t>
      </w:r>
      <w:r w:rsidR="00FF270C" w:rsidRPr="00FF270C">
        <w:rPr>
          <w:rFonts w:ascii="Arial" w:hAnsi="Arial" w:cs="Arial"/>
          <w:sz w:val="24"/>
          <w:szCs w:val="24"/>
        </w:rPr>
        <w:t>0</w:t>
      </w:r>
      <w:r w:rsidR="0052483D">
        <w:rPr>
          <w:rFonts w:ascii="Arial" w:hAnsi="Arial" w:cs="Arial"/>
          <w:sz w:val="24"/>
          <w:szCs w:val="24"/>
        </w:rPr>
        <w:t>0794521</w:t>
      </w:r>
      <w:r w:rsidR="00B52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realizada en la Plataforma Nacional de Transparencia Guanajuato.</w:t>
      </w:r>
    </w:p>
    <w:p w14:paraId="61EAE383" w14:textId="77777777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Lectura, aprobación y firma del acta de la presente sesión.</w:t>
      </w:r>
    </w:p>
    <w:p w14:paraId="523171BC" w14:textId="601444D2" w:rsidR="0023101D" w:rsidRDefault="00EA4193" w:rsidP="00D860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7EE6">
        <w:rPr>
          <w:rFonts w:ascii="Arial" w:hAnsi="Arial" w:cs="Arial"/>
          <w:sz w:val="24"/>
          <w:szCs w:val="24"/>
        </w:rPr>
        <w:t xml:space="preserve">Acto seguido, se procede a desahogar el tercer punto de la orden del día, donde se da cuenta al Comité de Transparencia acerca de la </w:t>
      </w:r>
      <w:r w:rsidR="004B0E32" w:rsidRPr="005C7EE6">
        <w:rPr>
          <w:rFonts w:ascii="Arial" w:hAnsi="Arial" w:cs="Arial"/>
          <w:sz w:val="24"/>
          <w:szCs w:val="24"/>
        </w:rPr>
        <w:t>inexistencia</w:t>
      </w:r>
      <w:r w:rsidR="00021A6E" w:rsidRPr="005C7EE6">
        <w:rPr>
          <w:rFonts w:ascii="Arial" w:hAnsi="Arial" w:cs="Arial"/>
          <w:sz w:val="24"/>
          <w:szCs w:val="24"/>
        </w:rPr>
        <w:t xml:space="preserve"> de la información</w:t>
      </w:r>
      <w:r w:rsidRPr="005C7EE6">
        <w:rPr>
          <w:rFonts w:ascii="Arial" w:hAnsi="Arial" w:cs="Arial"/>
          <w:sz w:val="24"/>
          <w:szCs w:val="24"/>
        </w:rPr>
        <w:t xml:space="preserve"> a la solicitud de información presentada a través de la Plataforma Nacional de Transparencia</w:t>
      </w:r>
      <w:r w:rsidR="00A46477" w:rsidRPr="005C7EE6">
        <w:rPr>
          <w:rFonts w:ascii="Arial" w:hAnsi="Arial" w:cs="Arial"/>
          <w:sz w:val="24"/>
          <w:szCs w:val="24"/>
        </w:rPr>
        <w:t xml:space="preserve"> </w:t>
      </w:r>
      <w:r w:rsidR="005B0FA8" w:rsidRPr="005C7EE6">
        <w:rPr>
          <w:rFonts w:ascii="Arial" w:hAnsi="Arial" w:cs="Arial"/>
          <w:sz w:val="24"/>
          <w:szCs w:val="24"/>
        </w:rPr>
        <w:t>la</w:t>
      </w:r>
      <w:r w:rsidR="005B0FA8" w:rsidRPr="007233A8">
        <w:rPr>
          <w:rFonts w:ascii="Arial" w:hAnsi="Arial" w:cs="Arial"/>
          <w:b/>
          <w:bCs/>
          <w:sz w:val="24"/>
          <w:szCs w:val="24"/>
        </w:rPr>
        <w:t xml:space="preserve"> </w:t>
      </w:r>
      <w:r w:rsidR="005B0FA8" w:rsidRPr="005C7EE6">
        <w:rPr>
          <w:rFonts w:ascii="Arial" w:hAnsi="Arial" w:cs="Arial"/>
          <w:sz w:val="24"/>
          <w:szCs w:val="24"/>
        </w:rPr>
        <w:t xml:space="preserve">con número de folio </w:t>
      </w:r>
      <w:r w:rsidR="00FF270C" w:rsidRPr="005C7EE6">
        <w:rPr>
          <w:rFonts w:ascii="Arial" w:hAnsi="Arial" w:cs="Arial"/>
          <w:sz w:val="24"/>
          <w:szCs w:val="24"/>
        </w:rPr>
        <w:t>0</w:t>
      </w:r>
      <w:r w:rsidR="0052483D">
        <w:rPr>
          <w:rFonts w:ascii="Arial" w:hAnsi="Arial" w:cs="Arial"/>
          <w:sz w:val="24"/>
          <w:szCs w:val="24"/>
        </w:rPr>
        <w:t>0794521</w:t>
      </w:r>
      <w:r w:rsidR="005B0FA8" w:rsidRPr="005C7EE6">
        <w:rPr>
          <w:rFonts w:ascii="Arial" w:hAnsi="Arial" w:cs="Arial"/>
          <w:sz w:val="24"/>
          <w:szCs w:val="24"/>
        </w:rPr>
        <w:t xml:space="preserve"> de fecha </w:t>
      </w:r>
      <w:r w:rsidR="0052483D">
        <w:rPr>
          <w:rFonts w:ascii="Arial" w:hAnsi="Arial" w:cs="Arial"/>
          <w:sz w:val="24"/>
          <w:szCs w:val="24"/>
        </w:rPr>
        <w:t>07</w:t>
      </w:r>
      <w:r w:rsidR="005B0FA8" w:rsidRPr="005C7EE6">
        <w:rPr>
          <w:rFonts w:ascii="Arial" w:hAnsi="Arial" w:cs="Arial"/>
          <w:sz w:val="24"/>
          <w:szCs w:val="24"/>
        </w:rPr>
        <w:t xml:space="preserve"> de </w:t>
      </w:r>
      <w:r w:rsidR="0052483D">
        <w:rPr>
          <w:rFonts w:ascii="Arial" w:hAnsi="Arial" w:cs="Arial"/>
          <w:sz w:val="24"/>
          <w:szCs w:val="24"/>
        </w:rPr>
        <w:t>abril</w:t>
      </w:r>
      <w:r w:rsidR="005B0FA8" w:rsidRPr="005C7EE6">
        <w:rPr>
          <w:rFonts w:ascii="Arial" w:hAnsi="Arial" w:cs="Arial"/>
          <w:sz w:val="24"/>
          <w:szCs w:val="24"/>
        </w:rPr>
        <w:t xml:space="preserve"> del 20</w:t>
      </w:r>
      <w:r w:rsidR="00B827F1" w:rsidRPr="005C7EE6">
        <w:rPr>
          <w:rFonts w:ascii="Arial" w:hAnsi="Arial" w:cs="Arial"/>
          <w:sz w:val="24"/>
          <w:szCs w:val="24"/>
        </w:rPr>
        <w:t>2</w:t>
      </w:r>
      <w:r w:rsidR="0052483D">
        <w:rPr>
          <w:rFonts w:ascii="Arial" w:hAnsi="Arial" w:cs="Arial"/>
          <w:sz w:val="24"/>
          <w:szCs w:val="24"/>
        </w:rPr>
        <w:t>1</w:t>
      </w:r>
      <w:r w:rsidR="00B827F1" w:rsidRPr="005C7EE6">
        <w:rPr>
          <w:rFonts w:ascii="Arial" w:hAnsi="Arial" w:cs="Arial"/>
          <w:sz w:val="24"/>
          <w:szCs w:val="24"/>
        </w:rPr>
        <w:t xml:space="preserve"> en la cual solicita</w:t>
      </w:r>
      <w:r w:rsidR="00B827F1" w:rsidRPr="007233A8">
        <w:rPr>
          <w:rFonts w:ascii="Arial" w:hAnsi="Arial" w:cs="Arial"/>
          <w:b/>
          <w:bCs/>
          <w:sz w:val="24"/>
          <w:szCs w:val="24"/>
        </w:rPr>
        <w:t xml:space="preserve"> </w:t>
      </w:r>
      <w:r w:rsidR="005C7EE6" w:rsidRPr="005C7EE6">
        <w:rPr>
          <w:rFonts w:ascii="Arial" w:hAnsi="Arial" w:cs="Arial"/>
          <w:b/>
          <w:bCs/>
          <w:sz w:val="24"/>
          <w:szCs w:val="24"/>
        </w:rPr>
        <w:t>“</w:t>
      </w:r>
      <w:bookmarkStart w:id="0" w:name="_Hlk73973657"/>
      <w:r w:rsidR="0052483D">
        <w:rPr>
          <w:rFonts w:ascii="Arial" w:hAnsi="Arial" w:cs="Arial"/>
          <w:b/>
          <w:bCs/>
          <w:sz w:val="24"/>
          <w:szCs w:val="24"/>
        </w:rPr>
        <w:t xml:space="preserve">Solicito la información del número de homicidios </w:t>
      </w:r>
      <w:r w:rsidR="00D86044">
        <w:rPr>
          <w:rFonts w:ascii="Arial" w:hAnsi="Arial" w:cs="Arial"/>
          <w:b/>
          <w:bCs/>
          <w:sz w:val="24"/>
          <w:szCs w:val="24"/>
        </w:rPr>
        <w:t>dolosos cometidos en San Francisco del Roncón, a partir del 10 de octubre de 2018 hasta la fecha, desglosado por año calendario</w:t>
      </w:r>
      <w:bookmarkEnd w:id="0"/>
      <w:r w:rsidR="00D86044">
        <w:rPr>
          <w:rFonts w:ascii="Arial" w:hAnsi="Arial" w:cs="Arial"/>
          <w:b/>
          <w:bCs/>
          <w:sz w:val="24"/>
          <w:szCs w:val="24"/>
        </w:rPr>
        <w:t>”.</w:t>
      </w:r>
    </w:p>
    <w:p w14:paraId="684FB50F" w14:textId="77777777" w:rsidR="0023101D" w:rsidRDefault="0023101D" w:rsidP="00EA4193">
      <w:pPr>
        <w:ind w:right="-3"/>
        <w:jc w:val="both"/>
        <w:rPr>
          <w:rFonts w:ascii="Arial" w:hAnsi="Arial" w:cs="Arial"/>
          <w:b/>
          <w:bCs/>
          <w:sz w:val="24"/>
          <w:szCs w:val="24"/>
        </w:rPr>
      </w:pPr>
    </w:p>
    <w:p w14:paraId="4F389DB3" w14:textId="6080FBF0" w:rsidR="00EA4193" w:rsidRDefault="00EA4193" w:rsidP="00EA4193">
      <w:pPr>
        <w:ind w:right="-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virtud de lo anterior, </w:t>
      </w:r>
      <w:r w:rsidR="00DD7C5B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DD7C5B">
        <w:rPr>
          <w:rFonts w:ascii="Arial" w:hAnsi="Arial" w:cs="Arial"/>
          <w:sz w:val="24"/>
          <w:szCs w:val="24"/>
        </w:rPr>
        <w:t xml:space="preserve">una vez </w:t>
      </w:r>
      <w:r>
        <w:rPr>
          <w:rFonts w:ascii="Arial" w:hAnsi="Arial" w:cs="Arial"/>
          <w:sz w:val="24"/>
          <w:szCs w:val="24"/>
        </w:rPr>
        <w:t xml:space="preserve">analizada la </w:t>
      </w:r>
      <w:r w:rsidR="00B827F1">
        <w:rPr>
          <w:rFonts w:ascii="Arial" w:hAnsi="Arial" w:cs="Arial"/>
          <w:sz w:val="24"/>
          <w:szCs w:val="24"/>
        </w:rPr>
        <w:t>Incompetencia de la información</w:t>
      </w:r>
      <w:r w:rsidR="005A12CA">
        <w:rPr>
          <w:rFonts w:ascii="Arial" w:hAnsi="Arial" w:cs="Arial"/>
          <w:sz w:val="24"/>
          <w:szCs w:val="24"/>
        </w:rPr>
        <w:t xml:space="preserve">; Respecto </w:t>
      </w:r>
      <w:r w:rsidR="0008645D">
        <w:rPr>
          <w:rFonts w:ascii="Arial" w:hAnsi="Arial" w:cs="Arial"/>
          <w:sz w:val="24"/>
          <w:szCs w:val="24"/>
        </w:rPr>
        <w:t xml:space="preserve">la información </w:t>
      </w:r>
      <w:r w:rsidR="004824DF">
        <w:rPr>
          <w:rFonts w:ascii="Arial" w:hAnsi="Arial" w:cs="Arial"/>
          <w:sz w:val="24"/>
          <w:szCs w:val="24"/>
        </w:rPr>
        <w:t>del número de homicidios dolosos cometidos en San Francisco del Rincón a partir del 10 de octubre del 2018 hasta la fecha, desglosado por año calendario</w:t>
      </w:r>
      <w:r w:rsidR="005A12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F46807">
        <w:rPr>
          <w:rFonts w:ascii="Arial" w:hAnsi="Arial" w:cs="Arial"/>
          <w:sz w:val="24"/>
          <w:szCs w:val="24"/>
        </w:rPr>
        <w:t xml:space="preserve">Por lo cual </w:t>
      </w:r>
      <w:r>
        <w:rPr>
          <w:rFonts w:ascii="Arial" w:hAnsi="Arial" w:cs="Arial"/>
          <w:sz w:val="24"/>
          <w:szCs w:val="24"/>
        </w:rPr>
        <w:t xml:space="preserve">los miembros del Comité </w:t>
      </w:r>
      <w:r w:rsidR="00CF3789">
        <w:rPr>
          <w:rFonts w:ascii="Arial" w:hAnsi="Arial" w:cs="Arial"/>
          <w:sz w:val="24"/>
          <w:szCs w:val="24"/>
        </w:rPr>
        <w:t xml:space="preserve">por </w:t>
      </w:r>
      <w:r w:rsidR="005D30A8">
        <w:rPr>
          <w:rFonts w:ascii="Arial" w:hAnsi="Arial" w:cs="Arial"/>
          <w:sz w:val="24"/>
          <w:szCs w:val="24"/>
        </w:rPr>
        <w:t>unanimidad</w:t>
      </w:r>
      <w:r w:rsidR="00CF37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determinaron</w:t>
      </w:r>
      <w:r w:rsidR="00F46807">
        <w:rPr>
          <w:rFonts w:ascii="Arial" w:hAnsi="Arial" w:cs="Arial"/>
          <w:sz w:val="24"/>
          <w:szCs w:val="24"/>
        </w:rPr>
        <w:t xml:space="preserve"> que se confirma la inexistencia de la información</w:t>
      </w:r>
      <w:r>
        <w:rPr>
          <w:rFonts w:ascii="Arial" w:hAnsi="Arial" w:cs="Arial"/>
          <w:sz w:val="24"/>
          <w:szCs w:val="24"/>
        </w:rPr>
        <w:t>, en términos de los artículos 54 fracción I</w:t>
      </w:r>
      <w:r w:rsidR="00EA68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682D">
        <w:rPr>
          <w:rFonts w:ascii="Arial" w:hAnsi="Arial" w:cs="Arial"/>
          <w:sz w:val="24"/>
          <w:szCs w:val="24"/>
        </w:rPr>
        <w:t xml:space="preserve">87, 88 y </w:t>
      </w:r>
      <w:r>
        <w:rPr>
          <w:rFonts w:ascii="Arial" w:hAnsi="Arial" w:cs="Arial"/>
          <w:sz w:val="24"/>
          <w:szCs w:val="24"/>
        </w:rPr>
        <w:t xml:space="preserve">99 de la Ley de Transparencia y Acceso a la Información Pública para el Estado de Guanajuato. </w:t>
      </w:r>
    </w:p>
    <w:p w14:paraId="4F4E0CC4" w14:textId="77777777" w:rsidR="004824DF" w:rsidRDefault="004824DF" w:rsidP="00EA4193">
      <w:pPr>
        <w:ind w:right="-3"/>
        <w:jc w:val="both"/>
        <w:rPr>
          <w:rFonts w:ascii="Arial" w:hAnsi="Arial" w:cs="Arial"/>
          <w:sz w:val="24"/>
          <w:szCs w:val="24"/>
        </w:rPr>
      </w:pPr>
    </w:p>
    <w:p w14:paraId="13130EC9" w14:textId="77777777" w:rsidR="004824DF" w:rsidRDefault="004824DF" w:rsidP="00EA4193">
      <w:pPr>
        <w:jc w:val="both"/>
        <w:rPr>
          <w:rFonts w:ascii="Arial" w:hAnsi="Arial" w:cs="Arial"/>
          <w:b/>
          <w:sz w:val="24"/>
          <w:szCs w:val="24"/>
        </w:rPr>
      </w:pPr>
    </w:p>
    <w:p w14:paraId="54343882" w14:textId="77777777" w:rsidR="004824DF" w:rsidRDefault="004824DF" w:rsidP="00EA4193">
      <w:pPr>
        <w:jc w:val="both"/>
        <w:rPr>
          <w:rFonts w:ascii="Arial" w:hAnsi="Arial" w:cs="Arial"/>
          <w:b/>
          <w:sz w:val="24"/>
          <w:szCs w:val="24"/>
        </w:rPr>
      </w:pPr>
    </w:p>
    <w:p w14:paraId="02196DAE" w14:textId="5D2AF635" w:rsidR="00EA4193" w:rsidRDefault="00EA4193" w:rsidP="00EA41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</w:t>
      </w:r>
      <w:r w:rsidR="00F81EF0">
        <w:rPr>
          <w:rFonts w:ascii="Arial" w:hAnsi="Arial" w:cs="Arial"/>
          <w:b/>
          <w:sz w:val="24"/>
          <w:szCs w:val="24"/>
        </w:rPr>
        <w:t>unanimidad</w:t>
      </w:r>
      <w:r>
        <w:rPr>
          <w:rFonts w:ascii="Arial" w:hAnsi="Arial" w:cs="Arial"/>
          <w:b/>
          <w:sz w:val="24"/>
          <w:szCs w:val="24"/>
        </w:rPr>
        <w:t xml:space="preserve"> de votos de los miembros del Comité de Transparencia se adoptaron los siguientes:</w:t>
      </w:r>
    </w:p>
    <w:p w14:paraId="7A5B1A3A" w14:textId="77777777" w:rsidR="00EA4193" w:rsidRDefault="00EA4193" w:rsidP="00EA4193">
      <w:pPr>
        <w:pStyle w:val="Prrafodelista"/>
        <w:ind w:left="0"/>
        <w:jc w:val="center"/>
        <w:rPr>
          <w:rFonts w:ascii="Arial" w:hAnsi="Arial" w:cs="Arial"/>
          <w:b/>
        </w:rPr>
      </w:pPr>
    </w:p>
    <w:p w14:paraId="140A16C3" w14:textId="77777777" w:rsidR="00EA4193" w:rsidRDefault="00EA4193" w:rsidP="00EA4193">
      <w:pPr>
        <w:pStyle w:val="Prrafode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ACUERDOS</w:t>
      </w:r>
    </w:p>
    <w:p w14:paraId="6217FBB2" w14:textId="77777777" w:rsidR="00EA4193" w:rsidRDefault="00EA4193" w:rsidP="00EA4193">
      <w:pPr>
        <w:pStyle w:val="Prrafodelista"/>
        <w:ind w:left="0"/>
        <w:jc w:val="center"/>
        <w:rPr>
          <w:rFonts w:ascii="Arial" w:hAnsi="Arial" w:cs="Arial"/>
          <w:b/>
        </w:rPr>
      </w:pPr>
    </w:p>
    <w:p w14:paraId="4D1FD918" w14:textId="05CA90E7" w:rsidR="00EA4193" w:rsidRDefault="00EA682D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PRIMERO. -</w:t>
      </w:r>
      <w:r w:rsidR="00EA4193">
        <w:rPr>
          <w:rFonts w:ascii="Arial" w:hAnsi="Arial" w:cs="Arial"/>
          <w:sz w:val="24"/>
          <w:szCs w:val="24"/>
        </w:rPr>
        <w:t xml:space="preserve"> Se tiene por Confirmada la </w:t>
      </w:r>
      <w:r w:rsidR="00A6251D">
        <w:rPr>
          <w:rFonts w:ascii="Arial" w:hAnsi="Arial" w:cs="Arial"/>
          <w:sz w:val="24"/>
          <w:szCs w:val="24"/>
        </w:rPr>
        <w:t>inexistencia de la información</w:t>
      </w:r>
      <w:r w:rsidR="004824DF">
        <w:rPr>
          <w:rFonts w:ascii="Arial" w:hAnsi="Arial" w:cs="Arial"/>
          <w:sz w:val="24"/>
          <w:szCs w:val="24"/>
        </w:rPr>
        <w:t>,</w:t>
      </w:r>
      <w:r w:rsidR="004824DF" w:rsidRPr="004824DF">
        <w:rPr>
          <w:rFonts w:ascii="Arial" w:hAnsi="Arial" w:cs="Arial"/>
          <w:b/>
          <w:bCs/>
          <w:sz w:val="24"/>
          <w:szCs w:val="24"/>
        </w:rPr>
        <w:t xml:space="preserve"> </w:t>
      </w:r>
      <w:r w:rsidR="004824DF">
        <w:rPr>
          <w:rFonts w:ascii="Arial" w:hAnsi="Arial" w:cs="Arial"/>
          <w:b/>
          <w:bCs/>
          <w:sz w:val="24"/>
          <w:szCs w:val="24"/>
        </w:rPr>
        <w:t>Solicito la información del número de homicidios dolosos cometidos en San Francisco del Roncón, a partir del 10 de octubre de 2018 hasta la fecha, desglosado por año calendario.</w:t>
      </w:r>
      <w:r w:rsidR="00EA4193">
        <w:rPr>
          <w:rFonts w:ascii="Arial" w:hAnsi="Arial" w:cs="Arial"/>
          <w:sz w:val="24"/>
          <w:szCs w:val="24"/>
        </w:rPr>
        <w:t xml:space="preserve"> bajo el número de folio </w:t>
      </w:r>
      <w:r w:rsidR="007233A8">
        <w:rPr>
          <w:rFonts w:ascii="Arial" w:hAnsi="Arial" w:cs="Arial"/>
          <w:sz w:val="24"/>
          <w:szCs w:val="24"/>
        </w:rPr>
        <w:t>0</w:t>
      </w:r>
      <w:r w:rsidR="004824DF">
        <w:rPr>
          <w:rFonts w:ascii="Arial" w:hAnsi="Arial" w:cs="Arial"/>
          <w:sz w:val="24"/>
          <w:szCs w:val="24"/>
        </w:rPr>
        <w:t>0794521</w:t>
      </w:r>
      <w:r w:rsidR="00A6251D" w:rsidRPr="00A6251D">
        <w:rPr>
          <w:rFonts w:ascii="Arial" w:hAnsi="Arial" w:cs="Arial"/>
          <w:sz w:val="24"/>
          <w:szCs w:val="24"/>
        </w:rPr>
        <w:t xml:space="preserve"> de fecha </w:t>
      </w:r>
      <w:r w:rsidR="004824DF">
        <w:rPr>
          <w:rFonts w:ascii="Arial" w:hAnsi="Arial" w:cs="Arial"/>
          <w:sz w:val="24"/>
          <w:szCs w:val="24"/>
        </w:rPr>
        <w:t>07</w:t>
      </w:r>
      <w:r w:rsidR="00A6251D" w:rsidRPr="00A6251D">
        <w:rPr>
          <w:rFonts w:ascii="Arial" w:hAnsi="Arial" w:cs="Arial"/>
          <w:sz w:val="24"/>
          <w:szCs w:val="24"/>
        </w:rPr>
        <w:t xml:space="preserve"> </w:t>
      </w:r>
      <w:r w:rsidR="004824DF">
        <w:rPr>
          <w:rFonts w:ascii="Arial" w:hAnsi="Arial" w:cs="Arial"/>
          <w:sz w:val="24"/>
          <w:szCs w:val="24"/>
        </w:rPr>
        <w:t>abril</w:t>
      </w:r>
      <w:r w:rsidR="00A6251D" w:rsidRPr="00A6251D">
        <w:rPr>
          <w:rFonts w:ascii="Arial" w:hAnsi="Arial" w:cs="Arial"/>
          <w:sz w:val="24"/>
          <w:szCs w:val="24"/>
        </w:rPr>
        <w:t xml:space="preserve"> de 20</w:t>
      </w:r>
      <w:r w:rsidR="00DE5EC4">
        <w:rPr>
          <w:rFonts w:ascii="Arial" w:hAnsi="Arial" w:cs="Arial"/>
          <w:sz w:val="24"/>
          <w:szCs w:val="24"/>
        </w:rPr>
        <w:t>2</w:t>
      </w:r>
      <w:r w:rsidR="004824DF">
        <w:rPr>
          <w:rFonts w:ascii="Arial" w:hAnsi="Arial" w:cs="Arial"/>
          <w:sz w:val="24"/>
          <w:szCs w:val="24"/>
        </w:rPr>
        <w:t>1</w:t>
      </w:r>
      <w:r w:rsidR="00EA4193">
        <w:rPr>
          <w:rFonts w:ascii="Arial" w:hAnsi="Arial" w:cs="Arial"/>
          <w:sz w:val="24"/>
          <w:szCs w:val="24"/>
        </w:rPr>
        <w:t>, realizada en la Plataforma Nacional de Transparencia Guanajuato, en atención a lo establecido en el punto tres del apartado de “Desahogo del orden del día”.</w:t>
      </w:r>
    </w:p>
    <w:p w14:paraId="4725A7FD" w14:textId="77777777" w:rsidR="004824DF" w:rsidRDefault="004824DF" w:rsidP="00EA4193">
      <w:pPr>
        <w:jc w:val="both"/>
        <w:rPr>
          <w:rFonts w:ascii="Arial" w:hAnsi="Arial" w:cs="Arial"/>
          <w:sz w:val="24"/>
          <w:szCs w:val="24"/>
        </w:rPr>
      </w:pPr>
    </w:p>
    <w:p w14:paraId="59D84A1B" w14:textId="77777777" w:rsidR="00EA4193" w:rsidRDefault="00F46807" w:rsidP="00EA4193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. -</w:t>
      </w:r>
      <w:r w:rsidR="00EA4193">
        <w:rPr>
          <w:rFonts w:ascii="Arial" w:hAnsi="Arial" w:cs="Arial"/>
        </w:rPr>
        <w:t xml:space="preserve"> Se instruye a la L</w:t>
      </w:r>
      <w:r w:rsidR="00DC4F70">
        <w:rPr>
          <w:rFonts w:ascii="Arial" w:hAnsi="Arial" w:cs="Arial"/>
        </w:rPr>
        <w:t>.R.I.</w:t>
      </w:r>
      <w:r w:rsidR="00EA4193">
        <w:rPr>
          <w:rFonts w:ascii="Arial" w:hAnsi="Arial" w:cs="Arial"/>
        </w:rPr>
        <w:t xml:space="preserve"> </w:t>
      </w:r>
      <w:r w:rsidR="00DC4F70">
        <w:rPr>
          <w:rFonts w:ascii="Arial" w:hAnsi="Arial" w:cs="Arial"/>
        </w:rPr>
        <w:t>María del Socorro Gamiño Muñoz</w:t>
      </w:r>
      <w:r w:rsidR="00EA4193">
        <w:rPr>
          <w:rFonts w:ascii="Arial" w:hAnsi="Arial" w:cs="Arial"/>
        </w:rPr>
        <w:t>, a fin de que en uso de las facultades que le confieren los artículos 48 y 99 de la Ley de Transparencia y Acceso a la Información Pública para el Estado de Guanajuato, de la respuesta procedente al solicitante.</w:t>
      </w:r>
    </w:p>
    <w:p w14:paraId="599FC639" w14:textId="0AAA65FC" w:rsidR="00EA4193" w:rsidRDefault="00EA4193" w:rsidP="00EA4193">
      <w:pPr>
        <w:pStyle w:val="Prrafodelista"/>
        <w:ind w:left="0"/>
        <w:jc w:val="both"/>
        <w:rPr>
          <w:rFonts w:ascii="Arial" w:hAnsi="Arial" w:cs="Arial"/>
        </w:rPr>
      </w:pPr>
    </w:p>
    <w:p w14:paraId="46173C8E" w14:textId="77777777" w:rsidR="004824DF" w:rsidRDefault="004824DF" w:rsidP="00EA4193">
      <w:pPr>
        <w:pStyle w:val="Prrafodelista"/>
        <w:ind w:left="0"/>
        <w:jc w:val="both"/>
        <w:rPr>
          <w:rFonts w:ascii="Arial" w:hAnsi="Arial" w:cs="Arial"/>
        </w:rPr>
      </w:pPr>
    </w:p>
    <w:p w14:paraId="61845F6F" w14:textId="007B4EF0" w:rsidR="00EA4193" w:rsidRDefault="00EA4193" w:rsidP="00EA4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habiendo más asuntos que tratar, siendo las </w:t>
      </w:r>
      <w:r>
        <w:rPr>
          <w:rFonts w:ascii="Arial" w:hAnsi="Arial" w:cs="Arial"/>
          <w:b/>
          <w:sz w:val="24"/>
          <w:szCs w:val="24"/>
        </w:rPr>
        <w:t>1</w:t>
      </w:r>
      <w:r w:rsidR="004824D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:</w:t>
      </w:r>
      <w:r w:rsidR="004824DF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horas </w:t>
      </w:r>
      <w:r>
        <w:rPr>
          <w:rFonts w:ascii="Arial" w:hAnsi="Arial" w:cs="Arial"/>
          <w:sz w:val="24"/>
          <w:szCs w:val="24"/>
        </w:rPr>
        <w:t>del día de su inicio, se da por concluida la presente acta, previa lectura, firmando para constancia legal los que en ella intervinieron.</w:t>
      </w:r>
    </w:p>
    <w:p w14:paraId="7F990CB3" w14:textId="1E063CD5" w:rsidR="00D76D5E" w:rsidRDefault="00D76D5E" w:rsidP="00EA4193">
      <w:pPr>
        <w:ind w:right="-3"/>
        <w:rPr>
          <w:rFonts w:ascii="Arial" w:hAnsi="Arial" w:cs="Arial"/>
          <w:b/>
          <w:sz w:val="24"/>
          <w:szCs w:val="24"/>
        </w:rPr>
      </w:pPr>
    </w:p>
    <w:p w14:paraId="70587F4F" w14:textId="0E18E1EE" w:rsidR="008D7BB4" w:rsidRDefault="008D7BB4" w:rsidP="00EA4193">
      <w:pPr>
        <w:ind w:right="-3"/>
        <w:rPr>
          <w:rFonts w:ascii="Arial" w:hAnsi="Arial" w:cs="Arial"/>
          <w:b/>
          <w:sz w:val="24"/>
          <w:szCs w:val="24"/>
        </w:rPr>
      </w:pPr>
    </w:p>
    <w:p w14:paraId="6BA00E0C" w14:textId="77777777" w:rsidR="008D7BB4" w:rsidRDefault="008D7BB4" w:rsidP="00EA4193">
      <w:pPr>
        <w:ind w:right="-3"/>
        <w:rPr>
          <w:rFonts w:ascii="Arial" w:hAnsi="Arial" w:cs="Arial"/>
          <w:b/>
          <w:sz w:val="24"/>
          <w:szCs w:val="24"/>
        </w:rPr>
      </w:pPr>
    </w:p>
    <w:p w14:paraId="6EEA1B35" w14:textId="2D891A53" w:rsidR="00EA4193" w:rsidRDefault="00EA4193" w:rsidP="00EA4193">
      <w:pPr>
        <w:ind w:right="-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tbl>
      <w:tblPr>
        <w:tblStyle w:val="Tablaconcuadrcula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973"/>
      </w:tblGrid>
      <w:tr w:rsidR="00EA4193" w14:paraId="6C33C320" w14:textId="77777777" w:rsidTr="00473E4C">
        <w:trPr>
          <w:trHeight w:val="1110"/>
        </w:trPr>
        <w:tc>
          <w:tcPr>
            <w:tcW w:w="5092" w:type="dxa"/>
            <w:hideMark/>
          </w:tcPr>
          <w:p w14:paraId="2622BA77" w14:textId="77777777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LIC. </w:t>
            </w:r>
            <w:r w:rsidR="00DC4F70">
              <w:rPr>
                <w:rFonts w:ascii="Arial" w:hAnsi="Arial" w:cs="Arial"/>
                <w:sz w:val="24"/>
                <w:szCs w:val="24"/>
              </w:rPr>
              <w:t>ELSA VERONICA OTERO GODINE</w:t>
            </w:r>
            <w:r w:rsidR="00F93FB3">
              <w:rPr>
                <w:rFonts w:ascii="Arial" w:hAnsi="Arial" w:cs="Arial"/>
                <w:sz w:val="24"/>
                <w:szCs w:val="24"/>
              </w:rPr>
              <w:t>Z</w:t>
            </w:r>
          </w:p>
          <w:p w14:paraId="1D583023" w14:textId="77777777" w:rsidR="00EA4193" w:rsidRDefault="00DC4F70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PRESIDENTA</w:t>
            </w:r>
            <w:r w:rsidR="00EA4193">
              <w:rPr>
                <w:rFonts w:ascii="Arial" w:hAnsi="Arial" w:cs="Arial"/>
                <w:b/>
                <w:sz w:val="24"/>
                <w:szCs w:val="24"/>
              </w:rPr>
              <w:t xml:space="preserve"> DEL COMITÉ DE TRANSPARENCIA DEL MUNICIPIO DE SAN FRANCISCO DEL RINCÓN</w:t>
            </w:r>
          </w:p>
        </w:tc>
        <w:tc>
          <w:tcPr>
            <w:tcW w:w="4973" w:type="dxa"/>
            <w:hideMark/>
          </w:tcPr>
          <w:p w14:paraId="5B3B7E70" w14:textId="77777777" w:rsidR="00EA4193" w:rsidRDefault="00DC4F70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CARLOS XAVIER GAMIÑO QUEZADA</w:t>
            </w:r>
          </w:p>
          <w:p w14:paraId="146E72B8" w14:textId="77777777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VOCAL DEL COMITÉ DE TRANSPARENCIA DEL MUNICIPIO DE SAN FRANCISCO DEL RINCÓN</w:t>
            </w:r>
          </w:p>
        </w:tc>
      </w:tr>
      <w:tr w:rsidR="00EA4193" w14:paraId="0610AE1C" w14:textId="77777777" w:rsidTr="00473E4C">
        <w:trPr>
          <w:trHeight w:val="2438"/>
        </w:trPr>
        <w:tc>
          <w:tcPr>
            <w:tcW w:w="5092" w:type="dxa"/>
          </w:tcPr>
          <w:p w14:paraId="18D18B01" w14:textId="77777777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1D328" w14:textId="77777777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E52A4" w14:textId="77777777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B51E64" w14:textId="1B182FFE" w:rsidR="00EA4193" w:rsidRDefault="00EA4193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5DBB3" w14:textId="77777777" w:rsidR="00396749" w:rsidRDefault="00396749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5BC0BD" w14:textId="6D21244D" w:rsidR="00EA4193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ALFONSO RENTERIA HERNANDEZ</w:t>
            </w:r>
          </w:p>
          <w:p w14:paraId="24999CD0" w14:textId="52EFA2A8" w:rsidR="00D76D5E" w:rsidRDefault="00EA4193" w:rsidP="00D76D5E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VOCAL DEL COMITÉ DE TRANSPARENCIA DEL MUNICIPIO DE SAN FRANCISCO DEL RINCÓN</w:t>
            </w:r>
          </w:p>
        </w:tc>
        <w:tc>
          <w:tcPr>
            <w:tcW w:w="4973" w:type="dxa"/>
          </w:tcPr>
          <w:p w14:paraId="46BE5DAA" w14:textId="77777777" w:rsidR="00DE5EC4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572437" w14:textId="37FA0CE3" w:rsidR="00DE5EC4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D3669" w14:textId="77777777" w:rsidR="00396749" w:rsidRDefault="00396749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B3994" w14:textId="77777777" w:rsidR="00DE5EC4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74A0A" w14:textId="77777777" w:rsidR="00DE5EC4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1B7F0" w14:textId="68A27109" w:rsidR="00EA4193" w:rsidRPr="00DE5EC4" w:rsidRDefault="00DE5EC4">
            <w:pPr>
              <w:spacing w:line="240" w:lineRule="auto"/>
              <w:ind w:right="-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5EC4">
              <w:rPr>
                <w:rFonts w:ascii="Arial" w:hAnsi="Arial" w:cs="Arial"/>
                <w:bCs/>
                <w:sz w:val="24"/>
                <w:szCs w:val="24"/>
              </w:rPr>
              <w:t>LIC. MARIA DEL SOCORRO GAMIÑO MUÑOZ</w:t>
            </w:r>
          </w:p>
          <w:p w14:paraId="34218C50" w14:textId="7D4BF155" w:rsidR="00DE5EC4" w:rsidRDefault="005D13DF">
            <w:pPr>
              <w:spacing w:line="240" w:lineRule="auto"/>
              <w:ind w:right="-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DIRECTORA DE LA UNIDAD DE</w:t>
            </w:r>
            <w:r w:rsidR="00DE5EC4">
              <w:rPr>
                <w:rFonts w:ascii="Arial" w:hAnsi="Arial" w:cs="Arial"/>
                <w:b/>
                <w:sz w:val="24"/>
                <w:szCs w:val="24"/>
              </w:rPr>
              <w:t xml:space="preserve"> TRANSPARENCIA DEL MUNICIPIO DE SAN FRANCISCO DEL RINCON</w:t>
            </w:r>
          </w:p>
        </w:tc>
      </w:tr>
    </w:tbl>
    <w:p w14:paraId="48F421DE" w14:textId="1F9BEA39" w:rsidR="00EA4193" w:rsidRDefault="00EA4193" w:rsidP="00EA4193"/>
    <w:p w14:paraId="5DA2074D" w14:textId="65764E20" w:rsidR="00D968FA" w:rsidRPr="00473E4C" w:rsidRDefault="00D968FA" w:rsidP="00D968FA">
      <w:pPr>
        <w:rPr>
          <w:sz w:val="24"/>
          <w:szCs w:val="24"/>
        </w:rPr>
      </w:pPr>
    </w:p>
    <w:sectPr w:rsidR="00D968FA" w:rsidRPr="00473E4C" w:rsidSect="009C0AD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C600" w14:textId="77777777" w:rsidR="00C26C5B" w:rsidRDefault="00C26C5B" w:rsidP="00DD7C5B">
      <w:pPr>
        <w:spacing w:after="0" w:line="240" w:lineRule="auto"/>
      </w:pPr>
      <w:r>
        <w:separator/>
      </w:r>
    </w:p>
  </w:endnote>
  <w:endnote w:type="continuationSeparator" w:id="0">
    <w:p w14:paraId="547D3583" w14:textId="77777777" w:rsidR="00C26C5B" w:rsidRDefault="00C26C5B" w:rsidP="00DD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CF6" w14:textId="77777777" w:rsidR="00C26C5B" w:rsidRDefault="00C26C5B" w:rsidP="00DD7C5B">
      <w:pPr>
        <w:spacing w:after="0" w:line="240" w:lineRule="auto"/>
      </w:pPr>
      <w:r>
        <w:separator/>
      </w:r>
    </w:p>
  </w:footnote>
  <w:footnote w:type="continuationSeparator" w:id="0">
    <w:p w14:paraId="1981D13E" w14:textId="77777777" w:rsidR="00C26C5B" w:rsidRDefault="00C26C5B" w:rsidP="00DD7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93"/>
    <w:rsid w:val="00021A6E"/>
    <w:rsid w:val="00027446"/>
    <w:rsid w:val="000571FC"/>
    <w:rsid w:val="0008645D"/>
    <w:rsid w:val="001516E8"/>
    <w:rsid w:val="00152A8F"/>
    <w:rsid w:val="001553F3"/>
    <w:rsid w:val="00157FE6"/>
    <w:rsid w:val="00196B7D"/>
    <w:rsid w:val="001F6FEE"/>
    <w:rsid w:val="0023101D"/>
    <w:rsid w:val="00255D4D"/>
    <w:rsid w:val="002565FD"/>
    <w:rsid w:val="00257951"/>
    <w:rsid w:val="002746B5"/>
    <w:rsid w:val="003102D5"/>
    <w:rsid w:val="00312290"/>
    <w:rsid w:val="0034485A"/>
    <w:rsid w:val="003805B1"/>
    <w:rsid w:val="00396749"/>
    <w:rsid w:val="003A73BE"/>
    <w:rsid w:val="004248ED"/>
    <w:rsid w:val="00433245"/>
    <w:rsid w:val="00445A3A"/>
    <w:rsid w:val="004553EA"/>
    <w:rsid w:val="00473E4C"/>
    <w:rsid w:val="004824DF"/>
    <w:rsid w:val="004B0E32"/>
    <w:rsid w:val="004C495D"/>
    <w:rsid w:val="004E753A"/>
    <w:rsid w:val="0052483D"/>
    <w:rsid w:val="00545D7C"/>
    <w:rsid w:val="00573004"/>
    <w:rsid w:val="005A12CA"/>
    <w:rsid w:val="005B0FA8"/>
    <w:rsid w:val="005C7EE6"/>
    <w:rsid w:val="005D13DF"/>
    <w:rsid w:val="005D30A8"/>
    <w:rsid w:val="006A6C4D"/>
    <w:rsid w:val="006F105E"/>
    <w:rsid w:val="007233A8"/>
    <w:rsid w:val="00792A27"/>
    <w:rsid w:val="0079543A"/>
    <w:rsid w:val="007C5465"/>
    <w:rsid w:val="007D0C7F"/>
    <w:rsid w:val="007E1330"/>
    <w:rsid w:val="007E14A4"/>
    <w:rsid w:val="00810A68"/>
    <w:rsid w:val="00876DA4"/>
    <w:rsid w:val="008776E5"/>
    <w:rsid w:val="00891970"/>
    <w:rsid w:val="008D7BB4"/>
    <w:rsid w:val="008E452E"/>
    <w:rsid w:val="00910CE7"/>
    <w:rsid w:val="00987E70"/>
    <w:rsid w:val="009950B8"/>
    <w:rsid w:val="009969CF"/>
    <w:rsid w:val="009C0ADB"/>
    <w:rsid w:val="00A46477"/>
    <w:rsid w:val="00A62260"/>
    <w:rsid w:val="00A6251D"/>
    <w:rsid w:val="00A90ACB"/>
    <w:rsid w:val="00A90ECD"/>
    <w:rsid w:val="00AA4350"/>
    <w:rsid w:val="00AC40CC"/>
    <w:rsid w:val="00AF556A"/>
    <w:rsid w:val="00B052D7"/>
    <w:rsid w:val="00B40AB4"/>
    <w:rsid w:val="00B521A8"/>
    <w:rsid w:val="00B827F1"/>
    <w:rsid w:val="00BA6841"/>
    <w:rsid w:val="00C26C5B"/>
    <w:rsid w:val="00C469D4"/>
    <w:rsid w:val="00C736FC"/>
    <w:rsid w:val="00CF3789"/>
    <w:rsid w:val="00D25C8E"/>
    <w:rsid w:val="00D41454"/>
    <w:rsid w:val="00D76D5E"/>
    <w:rsid w:val="00D854E1"/>
    <w:rsid w:val="00D86044"/>
    <w:rsid w:val="00D968FA"/>
    <w:rsid w:val="00DC4F70"/>
    <w:rsid w:val="00DD7C5B"/>
    <w:rsid w:val="00DE5EC4"/>
    <w:rsid w:val="00DF6198"/>
    <w:rsid w:val="00E27DA6"/>
    <w:rsid w:val="00E61A24"/>
    <w:rsid w:val="00E9199D"/>
    <w:rsid w:val="00EA192F"/>
    <w:rsid w:val="00EA4193"/>
    <w:rsid w:val="00EA682D"/>
    <w:rsid w:val="00F026E6"/>
    <w:rsid w:val="00F37865"/>
    <w:rsid w:val="00F46807"/>
    <w:rsid w:val="00F81EF0"/>
    <w:rsid w:val="00F93FB3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EED6"/>
  <w15:chartTrackingRefBased/>
  <w15:docId w15:val="{1CBEE8E9-AEF5-4333-A37D-7C0EB5D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9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419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A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7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7C5B"/>
  </w:style>
  <w:style w:type="paragraph" w:styleId="Piedepgina">
    <w:name w:val="footer"/>
    <w:basedOn w:val="Normal"/>
    <w:link w:val="PiedepginaCar"/>
    <w:uiPriority w:val="99"/>
    <w:unhideWhenUsed/>
    <w:rsid w:val="00DD7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0127-EF14-4DB4-B4CB-B533BB0C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</dc:creator>
  <cp:keywords/>
  <dc:description/>
  <cp:lastModifiedBy>RECEPCION001</cp:lastModifiedBy>
  <cp:revision>5</cp:revision>
  <cp:lastPrinted>2021-06-11T20:22:00Z</cp:lastPrinted>
  <dcterms:created xsi:type="dcterms:W3CDTF">2021-06-07T20:45:00Z</dcterms:created>
  <dcterms:modified xsi:type="dcterms:W3CDTF">2021-06-11T20:22:00Z</dcterms:modified>
</cp:coreProperties>
</file>