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6C6" w:rsidRDefault="003321B7">
      <w:pPr>
        <w:rPr>
          <w:noProof/>
          <w:lang w:eastAsia="es-MX"/>
        </w:rPr>
      </w:pPr>
      <w:r>
        <w:rPr>
          <w:noProof/>
          <w:lang w:eastAsia="es-MX"/>
        </w:rPr>
        <mc:AlternateContent>
          <mc:Choice Requires="wps">
            <w:drawing>
              <wp:anchor distT="0" distB="0" distL="114300" distR="114300" simplePos="0" relativeHeight="251666432" behindDoc="0" locked="0" layoutInCell="1" allowOverlap="1" wp14:anchorId="23E0396D" wp14:editId="6C07D4B3">
                <wp:simplePos x="0" y="0"/>
                <wp:positionH relativeFrom="column">
                  <wp:posOffset>-807003</wp:posOffset>
                </wp:positionH>
                <wp:positionV relativeFrom="paragraph">
                  <wp:posOffset>-7674189</wp:posOffset>
                </wp:positionV>
                <wp:extent cx="7113320" cy="7574642"/>
                <wp:effectExtent l="0" t="0" r="0" b="7620"/>
                <wp:wrapNone/>
                <wp:docPr id="6" name="6 Cuadro de texto"/>
                <wp:cNvGraphicFramePr/>
                <a:graphic xmlns:a="http://schemas.openxmlformats.org/drawingml/2006/main">
                  <a:graphicData uri="http://schemas.microsoft.com/office/word/2010/wordprocessingShape">
                    <wps:wsp>
                      <wps:cNvSpPr txBox="1"/>
                      <wps:spPr>
                        <a:xfrm>
                          <a:off x="0" y="0"/>
                          <a:ext cx="7113320" cy="75746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6A7B" w:rsidRDefault="005B66C6" w:rsidP="00ED7FEC">
                            <w:pPr>
                              <w:jc w:val="center"/>
                              <w:rPr>
                                <w:b/>
                                <w:sz w:val="24"/>
                              </w:rPr>
                            </w:pPr>
                            <w:r w:rsidRPr="005B66C6">
                              <w:rPr>
                                <w:b/>
                                <w:sz w:val="24"/>
                              </w:rPr>
                              <w:t xml:space="preserve">Informe  de  Actividades  </w:t>
                            </w:r>
                            <w:r w:rsidR="00024353">
                              <w:rPr>
                                <w:b/>
                                <w:sz w:val="24"/>
                              </w:rPr>
                              <w:t>Primer Trimestre  del  año  2021</w:t>
                            </w:r>
                            <w:r w:rsidRPr="005B66C6">
                              <w:rPr>
                                <w:b/>
                                <w:sz w:val="24"/>
                              </w:rPr>
                              <w:t xml:space="preserve"> de  la  Dirección de</w:t>
                            </w:r>
                            <w:r w:rsidR="00ED7FEC">
                              <w:rPr>
                                <w:b/>
                                <w:sz w:val="24"/>
                              </w:rPr>
                              <w:t xml:space="preserve"> </w:t>
                            </w:r>
                            <w:r w:rsidRPr="005B66C6">
                              <w:rPr>
                                <w:b/>
                                <w:sz w:val="24"/>
                              </w:rPr>
                              <w:t xml:space="preserve"> Comunicación Social, RRPP  y  Eventos  Especiales.</w:t>
                            </w:r>
                          </w:p>
                          <w:p w:rsidR="005B66C6" w:rsidRPr="005961D0" w:rsidRDefault="006B07FB" w:rsidP="005B66C6">
                            <w:pPr>
                              <w:rPr>
                                <w:b/>
                                <w:sz w:val="32"/>
                                <w:u w:val="single"/>
                              </w:rPr>
                            </w:pPr>
                            <w:r w:rsidRPr="005961D0">
                              <w:rPr>
                                <w:b/>
                                <w:sz w:val="32"/>
                                <w:u w:val="single"/>
                              </w:rPr>
                              <w:t>Enero</w:t>
                            </w:r>
                          </w:p>
                          <w:p w:rsidR="006B07FB" w:rsidRPr="005961D0" w:rsidRDefault="006B07FB" w:rsidP="005B66C6">
                            <w:pPr>
                              <w:rPr>
                                <w:b/>
                                <w:sz w:val="24"/>
                              </w:rPr>
                            </w:pPr>
                            <w:r w:rsidRPr="005961D0">
                              <w:rPr>
                                <w:b/>
                                <w:sz w:val="24"/>
                              </w:rPr>
                              <w:t xml:space="preserve">Durante este primer trimestre se trabajó arduamente </w:t>
                            </w:r>
                            <w:r w:rsidR="001056AA" w:rsidRPr="005961D0">
                              <w:rPr>
                                <w:b/>
                                <w:sz w:val="24"/>
                              </w:rPr>
                              <w:t>en nuestra</w:t>
                            </w:r>
                            <w:r w:rsidRPr="005961D0">
                              <w:rPr>
                                <w:b/>
                                <w:sz w:val="24"/>
                              </w:rPr>
                              <w:t xml:space="preserve"> página municipal, por medio de vídeos y testimoniales de los trabajos realizados tanto en zona rural y urbana</w:t>
                            </w:r>
                            <w:r w:rsidR="001056AA" w:rsidRPr="005961D0">
                              <w:rPr>
                                <w:b/>
                                <w:sz w:val="24"/>
                              </w:rPr>
                              <w:t>.</w:t>
                            </w:r>
                          </w:p>
                          <w:p w:rsidR="001056AA" w:rsidRPr="005961D0" w:rsidRDefault="001056AA" w:rsidP="005B66C6">
                            <w:pPr>
                              <w:rPr>
                                <w:b/>
                                <w:sz w:val="24"/>
                              </w:rPr>
                            </w:pPr>
                            <w:r w:rsidRPr="005961D0">
                              <w:rPr>
                                <w:b/>
                                <w:sz w:val="24"/>
                              </w:rPr>
                              <w:t xml:space="preserve">En el mes de Enero se trabajó de manera virtual </w:t>
                            </w:r>
                            <w:r w:rsidR="00771063" w:rsidRPr="005961D0">
                              <w:rPr>
                                <w:b/>
                                <w:sz w:val="24"/>
                              </w:rPr>
                              <w:t>con el</w:t>
                            </w:r>
                            <w:r w:rsidR="00C300CB" w:rsidRPr="005961D0">
                              <w:rPr>
                                <w:b/>
                                <w:sz w:val="24"/>
                              </w:rPr>
                              <w:t xml:space="preserve"> programa del 414 Aniversario de la Fundación de la ciudad de San Francisc</w:t>
                            </w:r>
                            <w:r w:rsidR="00771063" w:rsidRPr="005961D0">
                              <w:rPr>
                                <w:b/>
                                <w:sz w:val="24"/>
                              </w:rPr>
                              <w:t>o del Rincón, entre las diversas actividades como la rueda de prensa, dinámicas con los ciudadanos y</w:t>
                            </w:r>
                            <w:r w:rsidR="00C14EA9" w:rsidRPr="005961D0">
                              <w:rPr>
                                <w:b/>
                                <w:sz w:val="24"/>
                              </w:rPr>
                              <w:t xml:space="preserve"> la tradicional quema de brujas.</w:t>
                            </w:r>
                          </w:p>
                          <w:p w:rsidR="00771063" w:rsidRDefault="00771063" w:rsidP="005B66C6">
                            <w:pPr>
                              <w:rPr>
                                <w:b/>
                                <w:sz w:val="24"/>
                              </w:rPr>
                            </w:pPr>
                            <w:r>
                              <w:rPr>
                                <w:b/>
                                <w:sz w:val="24"/>
                              </w:rPr>
                              <w:t xml:space="preserve">                  </w:t>
                            </w:r>
                          </w:p>
                          <w:p w:rsidR="00BD50B7" w:rsidRDefault="00147438" w:rsidP="005B66C6">
                            <w:pPr>
                              <w:rPr>
                                <w:b/>
                                <w:sz w:val="24"/>
                              </w:rPr>
                            </w:pPr>
                            <w:r>
                              <w:rPr>
                                <w:b/>
                                <w:sz w:val="24"/>
                              </w:rPr>
                              <w:t xml:space="preserve">   Cada lunes se maneja de manera virtual</w:t>
                            </w:r>
                            <w:r w:rsidR="00C14EA9">
                              <w:rPr>
                                <w:b/>
                                <w:sz w:val="24"/>
                              </w:rPr>
                              <w:t xml:space="preserve"> a través de una rueda de prensa</w:t>
                            </w:r>
                            <w:r>
                              <w:rPr>
                                <w:b/>
                                <w:sz w:val="24"/>
                              </w:rPr>
                              <w:t xml:space="preserve"> la actualización de estatus de Covid-19 e</w:t>
                            </w:r>
                            <w:r w:rsidR="00C14EA9">
                              <w:rPr>
                                <w:b/>
                                <w:sz w:val="24"/>
                              </w:rPr>
                              <w:t xml:space="preserve">n San Francisco del Rincón. </w:t>
                            </w:r>
                            <w:r>
                              <w:rPr>
                                <w:b/>
                                <w:sz w:val="24"/>
                              </w:rPr>
                              <w:t xml:space="preserve">              </w:t>
                            </w:r>
                          </w:p>
                          <w:p w:rsidR="00BD50B7" w:rsidRDefault="00BD50B7" w:rsidP="00BD50B7">
                            <w:pPr>
                              <w:rPr>
                                <w:b/>
                              </w:rPr>
                            </w:pPr>
                            <w:r>
                              <w:rPr>
                                <w:b/>
                              </w:rPr>
                              <w:t xml:space="preserve">En este mes se presentó el libro “Francisco Orozco Muñoz, Un bardo mexicano de corazón flamenco” a través de Facebook </w:t>
                            </w:r>
                            <w:proofErr w:type="spellStart"/>
                            <w:r>
                              <w:rPr>
                                <w:b/>
                              </w:rPr>
                              <w:t>live</w:t>
                            </w:r>
                            <w:proofErr w:type="spellEnd"/>
                            <w:r>
                              <w:rPr>
                                <w:b/>
                              </w:rPr>
                              <w:t>.</w:t>
                            </w:r>
                          </w:p>
                          <w:p w:rsidR="00BD50B7" w:rsidRDefault="00BD50B7" w:rsidP="00BD50B7">
                            <w:pPr>
                              <w:rPr>
                                <w:b/>
                              </w:rPr>
                            </w:pPr>
                            <w:r>
                              <w:rPr>
                                <w:b/>
                              </w:rPr>
                              <w:t>Acto cívico en vivo, por el 414 Aniversario de San Francisco del Rincón.</w:t>
                            </w:r>
                          </w:p>
                          <w:p w:rsidR="00BD50B7" w:rsidRDefault="00BD50B7" w:rsidP="00BD50B7">
                            <w:pPr>
                              <w:rPr>
                                <w:b/>
                              </w:rPr>
                            </w:pPr>
                            <w:r>
                              <w:rPr>
                                <w:b/>
                              </w:rPr>
                              <w:br/>
                              <w:t>Dentro del marco del 414 Aniversario de San Francisco del Rincón, se llevó a cabo la Sesión Solemne del H. Ayuntamiento, evento que se albergó en Archivo Histórico de la Ciudad.</w:t>
                            </w:r>
                          </w:p>
                          <w:p w:rsidR="00BD50B7" w:rsidRDefault="00BD50B7" w:rsidP="00BD50B7">
                            <w:pPr>
                              <w:rPr>
                                <w:b/>
                                <w:sz w:val="24"/>
                              </w:rPr>
                            </w:pPr>
                            <w:r>
                              <w:rPr>
                                <w:b/>
                                <w:sz w:val="24"/>
                              </w:rPr>
                              <w:t>Presentación de revista conmemorativa en alusión a los 414 años de fundación de San Francisco del rincón.</w:t>
                            </w:r>
                          </w:p>
                          <w:p w:rsidR="00BD50B7" w:rsidRDefault="00BD50B7" w:rsidP="00BD50B7">
                            <w:pPr>
                              <w:rPr>
                                <w:b/>
                                <w:sz w:val="24"/>
                              </w:rPr>
                            </w:pPr>
                          </w:p>
                          <w:p w:rsidR="00BD50B7" w:rsidRDefault="00BD50B7" w:rsidP="00BD50B7">
                            <w:pPr>
                              <w:rPr>
                                <w:b/>
                                <w:sz w:val="24"/>
                              </w:rPr>
                            </w:pPr>
                            <w:r>
                              <w:rPr>
                                <w:b/>
                                <w:sz w:val="24"/>
                              </w:rPr>
                              <w:t xml:space="preserve">Dentro de los apoyos a los </w:t>
                            </w:r>
                            <w:proofErr w:type="spellStart"/>
                            <w:r>
                              <w:rPr>
                                <w:b/>
                                <w:sz w:val="24"/>
                              </w:rPr>
                              <w:t>francorrinconeses</w:t>
                            </w:r>
                            <w:proofErr w:type="spellEnd"/>
                            <w:r>
                              <w:rPr>
                                <w:b/>
                                <w:sz w:val="24"/>
                              </w:rPr>
                              <w:t xml:space="preserve"> frente a esta pandemia a través de la dirección de Protección Civil continuaron las recargas de oxígeno de manera gratuita.</w:t>
                            </w:r>
                          </w:p>
                          <w:p w:rsidR="00BD50B7" w:rsidRDefault="00BD50B7" w:rsidP="00BD50B7">
                            <w:pPr>
                              <w:rPr>
                                <w:b/>
                                <w:sz w:val="24"/>
                              </w:rPr>
                            </w:pPr>
                          </w:p>
                          <w:p w:rsidR="00BD50B7" w:rsidRDefault="00BD50B7" w:rsidP="00BD50B7">
                            <w:pPr>
                              <w:rPr>
                                <w:b/>
                              </w:rPr>
                            </w:pPr>
                          </w:p>
                          <w:p w:rsidR="00BD50B7" w:rsidRDefault="00BD50B7" w:rsidP="00BD50B7">
                            <w:pPr>
                              <w:rPr>
                                <w:b/>
                              </w:rPr>
                            </w:pPr>
                          </w:p>
                          <w:p w:rsidR="00BD50B7" w:rsidRPr="00C41DB9" w:rsidRDefault="00BD50B7" w:rsidP="00BD50B7">
                            <w:pPr>
                              <w:rPr>
                                <w:b/>
                              </w:rPr>
                            </w:pPr>
                            <w:r>
                              <w:rPr>
                                <w:b/>
                              </w:rPr>
                              <w:t xml:space="preserve"> </w:t>
                            </w:r>
                          </w:p>
                          <w:p w:rsidR="00771063" w:rsidRPr="006B07FB" w:rsidRDefault="00147438" w:rsidP="005B66C6">
                            <w:pPr>
                              <w:rPr>
                                <w:b/>
                                <w:sz w:val="24"/>
                              </w:rPr>
                            </w:pPr>
                            <w:r>
                              <w:rPr>
                                <w:b/>
                                <w:sz w:val="24"/>
                              </w:rPr>
                              <w:t xml:space="preserve">                                                                                                                                                                                                                                                                                                                                                                                                                                                                                                                                                                                                                                                                                                                                                                                                                                                                                                                                                                                                                                                                                                                                                                                                                                                                                                                                                                                                                                                                                                                                                                                                                                                                                                                                                                                                                                                                                                                                                                                                                                                                                                                                                                                                                                                                                                                                                                                                                                                                                                                                                                                                                                                                                                                                                                                                                              </w:t>
                            </w:r>
                            <w:r w:rsidR="00771063">
                              <w:rPr>
                                <w:b/>
                                <w:sz w:val="24"/>
                              </w:rPr>
                              <w:t xml:space="preserve">                                                                                                                                                                                                </w:t>
                            </w:r>
                          </w:p>
                          <w:p w:rsidR="003321B7" w:rsidRPr="008705F5" w:rsidRDefault="003321B7" w:rsidP="008705F5">
                            <w:pPr>
                              <w:rPr>
                                <w:sz w:val="24"/>
                              </w:rPr>
                            </w:pPr>
                          </w:p>
                          <w:p w:rsidR="005B66C6" w:rsidRPr="005B66C6" w:rsidRDefault="005B66C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63.55pt;margin-top:-604.25pt;width:560.1pt;height:59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" fillcolor="white [3201]" stroked="f" strokeweight=".5pt">
                <v:textbox>
                  <w:txbxContent>
                    <w:p w:rsidR="00226A7B" w:rsidRDefault="005B66C6" w:rsidP="00ED7FEC">
                      <w:pPr>
                        <w:jc w:val="center"/>
                        <w:rPr>
                          <w:b/>
                          <w:sz w:val="24"/>
                        </w:rPr>
                      </w:pPr>
                      <w:r w:rsidRPr="005B66C6">
                        <w:rPr>
                          <w:b/>
                          <w:sz w:val="24"/>
                        </w:rPr>
                        <w:t xml:space="preserve">Informe  de  Actividades  </w:t>
                      </w:r>
                      <w:r w:rsidR="00024353">
                        <w:rPr>
                          <w:b/>
                          <w:sz w:val="24"/>
                        </w:rPr>
                        <w:t>Primer Trimestre  del  año  2021</w:t>
                      </w:r>
                      <w:r w:rsidRPr="005B66C6">
                        <w:rPr>
                          <w:b/>
                          <w:sz w:val="24"/>
                        </w:rPr>
                        <w:t xml:space="preserve"> de  la  Dirección de</w:t>
                      </w:r>
                      <w:r w:rsidR="00ED7FEC">
                        <w:rPr>
                          <w:b/>
                          <w:sz w:val="24"/>
                        </w:rPr>
                        <w:t xml:space="preserve"> </w:t>
                      </w:r>
                      <w:r w:rsidRPr="005B66C6">
                        <w:rPr>
                          <w:b/>
                          <w:sz w:val="24"/>
                        </w:rPr>
                        <w:t xml:space="preserve"> Comunicación Social, RRPP  y  Eventos  Especiales.</w:t>
                      </w:r>
                    </w:p>
                    <w:p w:rsidR="005B66C6" w:rsidRPr="005961D0" w:rsidRDefault="006B07FB" w:rsidP="005B66C6">
                      <w:pPr>
                        <w:rPr>
                          <w:b/>
                          <w:sz w:val="32"/>
                          <w:u w:val="single"/>
                        </w:rPr>
                      </w:pPr>
                      <w:r w:rsidRPr="005961D0">
                        <w:rPr>
                          <w:b/>
                          <w:sz w:val="32"/>
                          <w:u w:val="single"/>
                        </w:rPr>
                        <w:t>Enero</w:t>
                      </w:r>
                    </w:p>
                    <w:p w:rsidR="006B07FB" w:rsidRPr="005961D0" w:rsidRDefault="006B07FB" w:rsidP="005B66C6">
                      <w:pPr>
                        <w:rPr>
                          <w:b/>
                          <w:sz w:val="24"/>
                        </w:rPr>
                      </w:pPr>
                      <w:r w:rsidRPr="005961D0">
                        <w:rPr>
                          <w:b/>
                          <w:sz w:val="24"/>
                        </w:rPr>
                        <w:t xml:space="preserve">Durante este primer trimestre se trabajó arduamente </w:t>
                      </w:r>
                      <w:r w:rsidR="001056AA" w:rsidRPr="005961D0">
                        <w:rPr>
                          <w:b/>
                          <w:sz w:val="24"/>
                        </w:rPr>
                        <w:t>en nuestra</w:t>
                      </w:r>
                      <w:r w:rsidRPr="005961D0">
                        <w:rPr>
                          <w:b/>
                          <w:sz w:val="24"/>
                        </w:rPr>
                        <w:t xml:space="preserve"> página municipal, por medio de vídeos y testimoniales de los trabajos realizados tanto en zona rural y urbana</w:t>
                      </w:r>
                      <w:r w:rsidR="001056AA" w:rsidRPr="005961D0">
                        <w:rPr>
                          <w:b/>
                          <w:sz w:val="24"/>
                        </w:rPr>
                        <w:t>.</w:t>
                      </w:r>
                    </w:p>
                    <w:p w:rsidR="001056AA" w:rsidRPr="005961D0" w:rsidRDefault="001056AA" w:rsidP="005B66C6">
                      <w:pPr>
                        <w:rPr>
                          <w:b/>
                          <w:sz w:val="24"/>
                        </w:rPr>
                      </w:pPr>
                      <w:r w:rsidRPr="005961D0">
                        <w:rPr>
                          <w:b/>
                          <w:sz w:val="24"/>
                        </w:rPr>
                        <w:t xml:space="preserve">En el mes de Enero se trabajó de manera virtual </w:t>
                      </w:r>
                      <w:r w:rsidR="00771063" w:rsidRPr="005961D0">
                        <w:rPr>
                          <w:b/>
                          <w:sz w:val="24"/>
                        </w:rPr>
                        <w:t>con el</w:t>
                      </w:r>
                      <w:r w:rsidR="00C300CB" w:rsidRPr="005961D0">
                        <w:rPr>
                          <w:b/>
                          <w:sz w:val="24"/>
                        </w:rPr>
                        <w:t xml:space="preserve"> programa del 414 Aniversario de la Fundación de la ciudad de San Francisc</w:t>
                      </w:r>
                      <w:r w:rsidR="00771063" w:rsidRPr="005961D0">
                        <w:rPr>
                          <w:b/>
                          <w:sz w:val="24"/>
                        </w:rPr>
                        <w:t>o del Rincón, entre las diversas actividades como la rueda de prensa, dinámicas con los ciudadanos y</w:t>
                      </w:r>
                      <w:r w:rsidR="00C14EA9" w:rsidRPr="005961D0">
                        <w:rPr>
                          <w:b/>
                          <w:sz w:val="24"/>
                        </w:rPr>
                        <w:t xml:space="preserve"> la tradicional quema de brujas.</w:t>
                      </w:r>
                    </w:p>
                    <w:p w:rsidR="00771063" w:rsidRDefault="00771063" w:rsidP="005B66C6">
                      <w:pPr>
                        <w:rPr>
                          <w:b/>
                          <w:sz w:val="24"/>
                        </w:rPr>
                      </w:pPr>
                      <w:r>
                        <w:rPr>
                          <w:b/>
                          <w:sz w:val="24"/>
                        </w:rPr>
                        <w:t xml:space="preserve">                  </w:t>
                      </w:r>
                    </w:p>
                    <w:p w:rsidR="00BD50B7" w:rsidRDefault="00147438" w:rsidP="005B66C6">
                      <w:pPr>
                        <w:rPr>
                          <w:b/>
                          <w:sz w:val="24"/>
                        </w:rPr>
                      </w:pPr>
                      <w:r>
                        <w:rPr>
                          <w:b/>
                          <w:sz w:val="24"/>
                        </w:rPr>
                        <w:t xml:space="preserve">   Cada lunes se maneja de manera virtual</w:t>
                      </w:r>
                      <w:r w:rsidR="00C14EA9">
                        <w:rPr>
                          <w:b/>
                          <w:sz w:val="24"/>
                        </w:rPr>
                        <w:t xml:space="preserve"> a través de una rueda de prensa</w:t>
                      </w:r>
                      <w:r>
                        <w:rPr>
                          <w:b/>
                          <w:sz w:val="24"/>
                        </w:rPr>
                        <w:t xml:space="preserve"> la actualización de estatus de Covid-19 e</w:t>
                      </w:r>
                      <w:r w:rsidR="00C14EA9">
                        <w:rPr>
                          <w:b/>
                          <w:sz w:val="24"/>
                        </w:rPr>
                        <w:t xml:space="preserve">n San Francisco del Rincón. </w:t>
                      </w:r>
                      <w:r>
                        <w:rPr>
                          <w:b/>
                          <w:sz w:val="24"/>
                        </w:rPr>
                        <w:t xml:space="preserve">              </w:t>
                      </w:r>
                    </w:p>
                    <w:p w:rsidR="00BD50B7" w:rsidRDefault="00BD50B7" w:rsidP="00BD50B7">
                      <w:pPr>
                        <w:rPr>
                          <w:b/>
                        </w:rPr>
                      </w:pPr>
                      <w:r>
                        <w:rPr>
                          <w:b/>
                        </w:rPr>
                        <w:t xml:space="preserve">En este mes se presentó el libro “Francisco Orozco Muñoz, Un bardo mexicano de corazón flamenco” a través de Facebook </w:t>
                      </w:r>
                      <w:proofErr w:type="spellStart"/>
                      <w:r>
                        <w:rPr>
                          <w:b/>
                        </w:rPr>
                        <w:t>live</w:t>
                      </w:r>
                      <w:proofErr w:type="spellEnd"/>
                      <w:r>
                        <w:rPr>
                          <w:b/>
                        </w:rPr>
                        <w:t>.</w:t>
                      </w:r>
                    </w:p>
                    <w:p w:rsidR="00BD50B7" w:rsidRDefault="00BD50B7" w:rsidP="00BD50B7">
                      <w:pPr>
                        <w:rPr>
                          <w:b/>
                        </w:rPr>
                      </w:pPr>
                      <w:r>
                        <w:rPr>
                          <w:b/>
                        </w:rPr>
                        <w:t>Acto cívico en vivo, por el 414 Aniversario de San Francisco del Rincón.</w:t>
                      </w:r>
                    </w:p>
                    <w:p w:rsidR="00BD50B7" w:rsidRDefault="00BD50B7" w:rsidP="00BD50B7">
                      <w:pPr>
                        <w:rPr>
                          <w:b/>
                        </w:rPr>
                      </w:pPr>
                      <w:r>
                        <w:rPr>
                          <w:b/>
                        </w:rPr>
                        <w:br/>
                        <w:t>Dentro del marco del 414 Aniversario de San Francisco del Rincón, se llevó a cabo la Sesión Solemne del H. Ayuntamiento, evento que se albergó en Archivo Histórico de la Ciudad.</w:t>
                      </w:r>
                    </w:p>
                    <w:p w:rsidR="00BD50B7" w:rsidRDefault="00BD50B7" w:rsidP="00BD50B7">
                      <w:pPr>
                        <w:rPr>
                          <w:b/>
                          <w:sz w:val="24"/>
                        </w:rPr>
                      </w:pPr>
                      <w:r>
                        <w:rPr>
                          <w:b/>
                          <w:sz w:val="24"/>
                        </w:rPr>
                        <w:t>Presentación de revista conmemorativa en alusión a los 414 años de fundación de San Francisco del rincón.</w:t>
                      </w:r>
                    </w:p>
                    <w:p w:rsidR="00BD50B7" w:rsidRDefault="00BD50B7" w:rsidP="00BD50B7">
                      <w:pPr>
                        <w:rPr>
                          <w:b/>
                          <w:sz w:val="24"/>
                        </w:rPr>
                      </w:pPr>
                    </w:p>
                    <w:p w:rsidR="00BD50B7" w:rsidRDefault="00BD50B7" w:rsidP="00BD50B7">
                      <w:pPr>
                        <w:rPr>
                          <w:b/>
                          <w:sz w:val="24"/>
                        </w:rPr>
                      </w:pPr>
                      <w:r>
                        <w:rPr>
                          <w:b/>
                          <w:sz w:val="24"/>
                        </w:rPr>
                        <w:t xml:space="preserve">Dentro de los apoyos a los </w:t>
                      </w:r>
                      <w:proofErr w:type="spellStart"/>
                      <w:r>
                        <w:rPr>
                          <w:b/>
                          <w:sz w:val="24"/>
                        </w:rPr>
                        <w:t>francorrinconeses</w:t>
                      </w:r>
                      <w:proofErr w:type="spellEnd"/>
                      <w:r>
                        <w:rPr>
                          <w:b/>
                          <w:sz w:val="24"/>
                        </w:rPr>
                        <w:t xml:space="preserve"> frente a esta pandemia a través de la dirección de Protección Civil continuaron las recargas de oxígeno de manera gratuita.</w:t>
                      </w:r>
                    </w:p>
                    <w:p w:rsidR="00BD50B7" w:rsidRDefault="00BD50B7" w:rsidP="00BD50B7">
                      <w:pPr>
                        <w:rPr>
                          <w:b/>
                          <w:sz w:val="24"/>
                        </w:rPr>
                      </w:pPr>
                    </w:p>
                    <w:p w:rsidR="00BD50B7" w:rsidRDefault="00BD50B7" w:rsidP="00BD50B7">
                      <w:pPr>
                        <w:rPr>
                          <w:b/>
                        </w:rPr>
                      </w:pPr>
                    </w:p>
                    <w:p w:rsidR="00BD50B7" w:rsidRDefault="00BD50B7" w:rsidP="00BD50B7">
                      <w:pPr>
                        <w:rPr>
                          <w:b/>
                        </w:rPr>
                      </w:pPr>
                    </w:p>
                    <w:p w:rsidR="00BD50B7" w:rsidRPr="00C41DB9" w:rsidRDefault="00BD50B7" w:rsidP="00BD50B7">
                      <w:pPr>
                        <w:rPr>
                          <w:b/>
                        </w:rPr>
                      </w:pPr>
                      <w:r>
                        <w:rPr>
                          <w:b/>
                        </w:rPr>
                        <w:t xml:space="preserve"> </w:t>
                      </w:r>
                    </w:p>
                    <w:p w:rsidR="00771063" w:rsidRPr="006B07FB" w:rsidRDefault="00147438" w:rsidP="005B66C6">
                      <w:pPr>
                        <w:rPr>
                          <w:b/>
                          <w:sz w:val="24"/>
                        </w:rPr>
                      </w:pPr>
                      <w:r>
                        <w:rPr>
                          <w:b/>
                          <w:sz w:val="24"/>
                        </w:rPr>
                        <w:t xml:space="preserve">                                                                                                                                                                                                                                                                                                                                                                                                                                                                                                                                                                                                                                                                                                                                                                                                                                                                                                                                                                                                                                                                                                                                                                                                                                                                                                                                                                                                                                                                                                                                                                                                                                                                                                                                                                                                                                                                                                                                                                                                                                                                                                                                                                                                                                                                                                                                                                                                                                                                                                                                                                                                                                                                                                                                                                                                                              </w:t>
                      </w:r>
                      <w:r w:rsidR="00771063">
                        <w:rPr>
                          <w:b/>
                          <w:sz w:val="24"/>
                        </w:rPr>
                        <w:t xml:space="preserve">                                                                                                                                                                                                </w:t>
                      </w:r>
                    </w:p>
                    <w:p w:rsidR="003321B7" w:rsidRPr="008705F5" w:rsidRDefault="003321B7" w:rsidP="008705F5">
                      <w:pPr>
                        <w:rPr>
                          <w:sz w:val="24"/>
                        </w:rPr>
                      </w:pPr>
                    </w:p>
                    <w:p w:rsidR="005B66C6" w:rsidRPr="005B66C6" w:rsidRDefault="005B66C6">
                      <w:pPr>
                        <w:rPr>
                          <w:sz w:val="24"/>
                        </w:rPr>
                      </w:pPr>
                    </w:p>
                  </w:txbxContent>
                </v:textbox>
              </v:shape>
            </w:pict>
          </mc:Fallback>
        </mc:AlternateContent>
      </w:r>
      <w:r w:rsidR="008705F5">
        <w:rPr>
          <w:noProof/>
          <w:lang w:eastAsia="es-MX"/>
        </w:rPr>
        <w:drawing>
          <wp:anchor distT="0" distB="0" distL="114300" distR="114300" simplePos="0" relativeHeight="251665408" behindDoc="0" locked="0" layoutInCell="1" allowOverlap="1" wp14:anchorId="2B0D17C3" wp14:editId="3055704D">
            <wp:simplePos x="0" y="0"/>
            <wp:positionH relativeFrom="column">
              <wp:posOffset>-1078865</wp:posOffset>
            </wp:positionH>
            <wp:positionV relativeFrom="paragraph">
              <wp:posOffset>-899795</wp:posOffset>
            </wp:positionV>
            <wp:extent cx="7778750" cy="10096500"/>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ambretada_4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8750" cy="10096500"/>
                    </a:xfrm>
                    <a:prstGeom prst="rect">
                      <a:avLst/>
                    </a:prstGeom>
                  </pic:spPr>
                </pic:pic>
              </a:graphicData>
            </a:graphic>
            <wp14:sizeRelH relativeFrom="page">
              <wp14:pctWidth>0</wp14:pctWidth>
            </wp14:sizeRelH>
            <wp14:sizeRelV relativeFrom="page">
              <wp14:pctHeight>0</wp14:pctHeight>
            </wp14:sizeRelV>
          </wp:anchor>
        </w:drawing>
      </w:r>
    </w:p>
    <w:p w:rsidR="005B66C6" w:rsidRDefault="00C41DB9">
      <w:pPr>
        <w:rPr>
          <w:noProof/>
          <w:lang w:eastAsia="es-MX"/>
        </w:rPr>
      </w:pPr>
      <w:r>
        <w:rPr>
          <w:noProof/>
          <w:lang w:eastAsia="es-MX"/>
        </w:rPr>
        <w:lastRenderedPageBreak/>
        <mc:AlternateContent>
          <mc:Choice Requires="wps">
            <w:drawing>
              <wp:anchor distT="0" distB="0" distL="114300" distR="114300" simplePos="0" relativeHeight="251683840" behindDoc="0" locked="0" layoutInCell="1" allowOverlap="1" wp14:anchorId="72DD849E" wp14:editId="3735A69F">
                <wp:simplePos x="0" y="0"/>
                <wp:positionH relativeFrom="column">
                  <wp:posOffset>-807003</wp:posOffset>
                </wp:positionH>
                <wp:positionV relativeFrom="paragraph">
                  <wp:posOffset>-7840444</wp:posOffset>
                </wp:positionV>
                <wp:extent cx="7386452" cy="7956468"/>
                <wp:effectExtent l="0" t="0" r="5080" b="6985"/>
                <wp:wrapNone/>
                <wp:docPr id="18" name="18 Cuadro de texto"/>
                <wp:cNvGraphicFramePr/>
                <a:graphic xmlns:a="http://schemas.openxmlformats.org/drawingml/2006/main">
                  <a:graphicData uri="http://schemas.microsoft.com/office/word/2010/wordprocessingShape">
                    <wps:wsp>
                      <wps:cNvSpPr txBox="1"/>
                      <wps:spPr>
                        <a:xfrm>
                          <a:off x="0" y="0"/>
                          <a:ext cx="7386452" cy="79564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1DB9" w:rsidRDefault="00C41DB9">
                            <w:pPr>
                              <w:rPr>
                                <w:b/>
                              </w:rPr>
                            </w:pPr>
                          </w:p>
                          <w:p w:rsidR="00BD50B7" w:rsidRDefault="00C14EA9" w:rsidP="00BD50B7">
                            <w:pPr>
                              <w:rPr>
                                <w:b/>
                              </w:rPr>
                            </w:pPr>
                            <w:r>
                              <w:rPr>
                                <w:b/>
                              </w:rPr>
                              <w:t xml:space="preserve"> </w:t>
                            </w:r>
                            <w:r w:rsidR="00BD50B7">
                              <w:rPr>
                                <w:b/>
                              </w:rPr>
                              <w:t>Así mismo se continúa con los arranques y entregas de obras.</w:t>
                            </w:r>
                          </w:p>
                          <w:p w:rsidR="00BD50B7" w:rsidRDefault="00BD50B7" w:rsidP="00BD50B7">
                            <w:pPr>
                              <w:rPr>
                                <w:b/>
                                <w:sz w:val="28"/>
                              </w:rPr>
                            </w:pPr>
                          </w:p>
                          <w:p w:rsidR="00BD50B7" w:rsidRPr="005961D0" w:rsidRDefault="00BD50B7" w:rsidP="00BD50B7">
                            <w:pPr>
                              <w:rPr>
                                <w:b/>
                                <w:sz w:val="28"/>
                              </w:rPr>
                            </w:pPr>
                            <w:r w:rsidRPr="005961D0">
                              <w:rPr>
                                <w:b/>
                                <w:sz w:val="28"/>
                              </w:rPr>
                              <w:t>Se apoyó  con:</w:t>
                            </w:r>
                          </w:p>
                          <w:p w:rsidR="00BD50B7" w:rsidRPr="005961D0" w:rsidRDefault="00BD50B7" w:rsidP="00BD50B7">
                            <w:pPr>
                              <w:rPr>
                                <w:sz w:val="28"/>
                              </w:rPr>
                            </w:pPr>
                            <w:r w:rsidRPr="005961D0">
                              <w:rPr>
                                <w:i/>
                                <w:sz w:val="28"/>
                              </w:rPr>
                              <w:t>Coberturas  y difusión</w:t>
                            </w:r>
                            <w:proofErr w:type="gramStart"/>
                            <w:r w:rsidRPr="005961D0">
                              <w:rPr>
                                <w:sz w:val="28"/>
                              </w:rPr>
                              <w:t>:  26</w:t>
                            </w:r>
                            <w:proofErr w:type="gramEnd"/>
                          </w:p>
                          <w:p w:rsidR="00BD50B7" w:rsidRPr="005961D0" w:rsidRDefault="00BD50B7" w:rsidP="00BD50B7">
                            <w:pPr>
                              <w:rPr>
                                <w:sz w:val="28"/>
                              </w:rPr>
                            </w:pPr>
                            <w:r w:rsidRPr="005961D0">
                              <w:rPr>
                                <w:i/>
                                <w:sz w:val="28"/>
                              </w:rPr>
                              <w:t>Diseños:</w:t>
                            </w:r>
                            <w:r w:rsidRPr="005961D0">
                              <w:rPr>
                                <w:sz w:val="28"/>
                              </w:rPr>
                              <w:t xml:space="preserve"> 44</w:t>
                            </w:r>
                          </w:p>
                          <w:p w:rsidR="00BD50B7" w:rsidRPr="005961D0" w:rsidRDefault="00BD50B7" w:rsidP="00BD50B7">
                            <w:pPr>
                              <w:rPr>
                                <w:sz w:val="28"/>
                              </w:rPr>
                            </w:pPr>
                            <w:r w:rsidRPr="005961D0">
                              <w:rPr>
                                <w:i/>
                                <w:sz w:val="28"/>
                              </w:rPr>
                              <w:t>Mesas  de Trabajo</w:t>
                            </w:r>
                            <w:r w:rsidRPr="005961D0">
                              <w:rPr>
                                <w:sz w:val="28"/>
                              </w:rPr>
                              <w:t>: 7</w:t>
                            </w:r>
                          </w:p>
                          <w:p w:rsidR="00BD50B7" w:rsidRDefault="00BD50B7" w:rsidP="00BD50B7">
                            <w:pPr>
                              <w:rPr>
                                <w:sz w:val="28"/>
                              </w:rPr>
                            </w:pPr>
                            <w:r w:rsidRPr="005961D0">
                              <w:rPr>
                                <w:i/>
                                <w:sz w:val="28"/>
                              </w:rPr>
                              <w:t>Videos</w:t>
                            </w:r>
                            <w:proofErr w:type="gramStart"/>
                            <w:r w:rsidRPr="005961D0">
                              <w:rPr>
                                <w:sz w:val="28"/>
                              </w:rPr>
                              <w:t>:  24</w:t>
                            </w:r>
                            <w:proofErr w:type="gramEnd"/>
                            <w:r w:rsidRPr="005961D0">
                              <w:rPr>
                                <w:sz w:val="28"/>
                              </w:rPr>
                              <w:t xml:space="preserve">      </w:t>
                            </w:r>
                          </w:p>
                          <w:p w:rsidR="00BD50B7" w:rsidRDefault="00BD50B7" w:rsidP="00BD50B7">
                            <w:pPr>
                              <w:rPr>
                                <w:sz w:val="28"/>
                              </w:rPr>
                            </w:pPr>
                          </w:p>
                          <w:p w:rsidR="00BD50B7" w:rsidRPr="005961D0" w:rsidRDefault="00BD50B7" w:rsidP="00BD50B7">
                            <w:pPr>
                              <w:rPr>
                                <w:b/>
                                <w:sz w:val="32"/>
                                <w:u w:val="single"/>
                              </w:rPr>
                            </w:pPr>
                            <w:r w:rsidRPr="005961D0">
                              <w:rPr>
                                <w:b/>
                                <w:sz w:val="32"/>
                                <w:u w:val="single"/>
                              </w:rPr>
                              <w:t>FEBRERO</w:t>
                            </w:r>
                          </w:p>
                          <w:p w:rsidR="00BD50B7" w:rsidRDefault="00BD50B7" w:rsidP="00BD50B7">
                            <w:pPr>
                              <w:rPr>
                                <w:b/>
                              </w:rPr>
                            </w:pPr>
                            <w:r>
                              <w:rPr>
                                <w:b/>
                              </w:rPr>
                              <w:t xml:space="preserve">Dentro de las actividades en este mes se llevó a cabo el acto cívico por el </w:t>
                            </w:r>
                            <w:r w:rsidRPr="00313329">
                              <w:rPr>
                                <w:b/>
                              </w:rPr>
                              <w:t xml:space="preserve">104 Aniversario de la Promulgación de la Constitución Política de los Estados Unidos </w:t>
                            </w:r>
                            <w:proofErr w:type="gramStart"/>
                            <w:r w:rsidRPr="00313329">
                              <w:rPr>
                                <w:b/>
                              </w:rPr>
                              <w:t>Mexicanos</w:t>
                            </w:r>
                            <w:proofErr w:type="gramEnd"/>
                            <w:r w:rsidRPr="00313329">
                              <w:rPr>
                                <w:b/>
                              </w:rPr>
                              <w:t>.</w:t>
                            </w:r>
                          </w:p>
                          <w:p w:rsidR="00BD50B7" w:rsidRDefault="00BD50B7" w:rsidP="00BD50B7">
                            <w:pPr>
                              <w:rPr>
                                <w:b/>
                              </w:rPr>
                            </w:pPr>
                            <w:r>
                              <w:rPr>
                                <w:b/>
                              </w:rPr>
                              <w:t>Continuando con los trabajos de entregas, supervisiones y arranques de obras dentro del municipio.</w:t>
                            </w:r>
                          </w:p>
                          <w:p w:rsidR="00BD50B7" w:rsidRDefault="00BD50B7" w:rsidP="00BD50B7">
                            <w:pPr>
                              <w:rPr>
                                <w:b/>
                              </w:rPr>
                            </w:pPr>
                            <w:r>
                              <w:rPr>
                                <w:b/>
                              </w:rPr>
                              <w:t>Se trabajó en la imagen del Día del Amor y Amistad haciendo hincapié y conciencia del cuidado frente a esta pandemia.</w:t>
                            </w:r>
                          </w:p>
                          <w:p w:rsidR="00BD50B7" w:rsidRDefault="00BD50B7" w:rsidP="00BD50B7">
                            <w:pPr>
                              <w:rPr>
                                <w:b/>
                              </w:rPr>
                            </w:pPr>
                          </w:p>
                          <w:p w:rsidR="00BD50B7" w:rsidRDefault="00BD50B7" w:rsidP="00BD50B7">
                            <w:pPr>
                              <w:rPr>
                                <w:b/>
                              </w:rPr>
                            </w:pPr>
                            <w:r>
                              <w:rPr>
                                <w:b/>
                              </w:rPr>
                              <w:t xml:space="preserve">Continuando con la atención a la ciudadanía en </w:t>
                            </w:r>
                            <w:proofErr w:type="gramStart"/>
                            <w:r>
                              <w:rPr>
                                <w:b/>
                              </w:rPr>
                              <w:t>Martes</w:t>
                            </w:r>
                            <w:proofErr w:type="gramEnd"/>
                            <w:r>
                              <w:rPr>
                                <w:b/>
                              </w:rPr>
                              <w:t xml:space="preserve"> de puertas abiertas, se implementa el servicio de </w:t>
                            </w:r>
                            <w:proofErr w:type="spellStart"/>
                            <w:r>
                              <w:rPr>
                                <w:b/>
                              </w:rPr>
                              <w:t>WhatsApp</w:t>
                            </w:r>
                            <w:proofErr w:type="spellEnd"/>
                          </w:p>
                          <w:p w:rsidR="00BD50B7" w:rsidRDefault="00BD50B7" w:rsidP="00BD50B7">
                            <w:pPr>
                              <w:rPr>
                                <w:b/>
                              </w:rPr>
                            </w:pPr>
                            <w:r>
                              <w:rPr>
                                <w:b/>
                              </w:rPr>
                              <w:t xml:space="preserve">Presentación de la editorial “Pedro Joseph Márquez, apunte para su biografía” </w:t>
                            </w:r>
                          </w:p>
                          <w:p w:rsidR="00BD50B7" w:rsidRDefault="00BD50B7" w:rsidP="00BD50B7">
                            <w:pPr>
                              <w:rPr>
                                <w:b/>
                              </w:rPr>
                            </w:pPr>
                            <w:r>
                              <w:rPr>
                                <w:b/>
                              </w:rPr>
                              <w:t>Apoyo en el evento de la inauguración de la exposición temporal: “Pedro Joseph Márquez, celebrando 280 años de su Natalicio”.</w:t>
                            </w:r>
                          </w:p>
                          <w:p w:rsidR="00BD50B7" w:rsidRDefault="00BD50B7" w:rsidP="00BD50B7">
                            <w:pPr>
                              <w:rPr>
                                <w:b/>
                              </w:rPr>
                            </w:pPr>
                          </w:p>
                          <w:p w:rsidR="00BD50B7" w:rsidRDefault="00BD50B7" w:rsidP="00BD50B7">
                            <w:pPr>
                              <w:rPr>
                                <w:b/>
                              </w:rPr>
                            </w:pPr>
                          </w:p>
                          <w:p w:rsidR="00BD50B7" w:rsidRPr="00313329" w:rsidRDefault="00BD50B7" w:rsidP="00BD50B7">
                            <w:pPr>
                              <w:rPr>
                                <w:b/>
                              </w:rPr>
                            </w:pPr>
                          </w:p>
                          <w:p w:rsidR="00BD50B7" w:rsidRPr="00315D59" w:rsidRDefault="00BD50B7" w:rsidP="00BD50B7">
                            <w:pPr>
                              <w:rPr>
                                <w:b/>
                                <w:u w:val="single"/>
                              </w:rPr>
                            </w:pPr>
                          </w:p>
                          <w:p w:rsidR="00BD50B7" w:rsidRPr="005961D0" w:rsidRDefault="00BD50B7" w:rsidP="00BD50B7">
                            <w:pPr>
                              <w:rPr>
                                <w:sz w:val="28"/>
                              </w:rPr>
                            </w:pPr>
                          </w:p>
                          <w:p w:rsidR="00BD50B7" w:rsidRDefault="00BD50B7" w:rsidP="00BD50B7">
                            <w:pPr>
                              <w:rPr>
                                <w:b/>
                              </w:rPr>
                            </w:pPr>
                          </w:p>
                          <w:p w:rsidR="00BD50B7" w:rsidRPr="00633550" w:rsidRDefault="00BD50B7" w:rsidP="00BD50B7">
                            <w:pPr>
                              <w:rPr>
                                <w:b/>
                              </w:rPr>
                            </w:pPr>
                          </w:p>
                          <w:p w:rsidR="00C14EA9" w:rsidRPr="00C41DB9" w:rsidRDefault="00C14EA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8 Cuadro de texto" o:spid="_x0000_s1027" type="#_x0000_t202" style="position:absolute;margin-left:-63.55pt;margin-top:-617.35pt;width:581.6pt;height:626.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" fillcolor="white [3201]" stroked="f" strokeweight=".5pt">
                <v:textbox>
                  <w:txbxContent>
                    <w:p w:rsidR="00C41DB9" w:rsidRDefault="00C41DB9">
                      <w:pPr>
                        <w:rPr>
                          <w:b/>
                        </w:rPr>
                      </w:pPr>
                    </w:p>
                    <w:p w:rsidR="00BD50B7" w:rsidRDefault="00C14EA9" w:rsidP="00BD50B7">
                      <w:pPr>
                        <w:rPr>
                          <w:b/>
                        </w:rPr>
                      </w:pPr>
                      <w:r>
                        <w:rPr>
                          <w:b/>
                        </w:rPr>
                        <w:t xml:space="preserve"> </w:t>
                      </w:r>
                      <w:r w:rsidR="00BD50B7">
                        <w:rPr>
                          <w:b/>
                        </w:rPr>
                        <w:t>Así mismo se continúa con los arranques y entregas de obras.</w:t>
                      </w:r>
                    </w:p>
                    <w:p w:rsidR="00BD50B7" w:rsidRDefault="00BD50B7" w:rsidP="00BD50B7">
                      <w:pPr>
                        <w:rPr>
                          <w:b/>
                          <w:sz w:val="28"/>
                        </w:rPr>
                      </w:pPr>
                    </w:p>
                    <w:p w:rsidR="00BD50B7" w:rsidRPr="005961D0" w:rsidRDefault="00BD50B7" w:rsidP="00BD50B7">
                      <w:pPr>
                        <w:rPr>
                          <w:b/>
                          <w:sz w:val="28"/>
                        </w:rPr>
                      </w:pPr>
                      <w:r w:rsidRPr="005961D0">
                        <w:rPr>
                          <w:b/>
                          <w:sz w:val="28"/>
                        </w:rPr>
                        <w:t>Se apoyó  con:</w:t>
                      </w:r>
                    </w:p>
                    <w:p w:rsidR="00BD50B7" w:rsidRPr="005961D0" w:rsidRDefault="00BD50B7" w:rsidP="00BD50B7">
                      <w:pPr>
                        <w:rPr>
                          <w:sz w:val="28"/>
                        </w:rPr>
                      </w:pPr>
                      <w:r w:rsidRPr="005961D0">
                        <w:rPr>
                          <w:i/>
                          <w:sz w:val="28"/>
                        </w:rPr>
                        <w:t>Coberturas  y difusión</w:t>
                      </w:r>
                      <w:proofErr w:type="gramStart"/>
                      <w:r w:rsidRPr="005961D0">
                        <w:rPr>
                          <w:sz w:val="28"/>
                        </w:rPr>
                        <w:t>:  26</w:t>
                      </w:r>
                      <w:proofErr w:type="gramEnd"/>
                    </w:p>
                    <w:p w:rsidR="00BD50B7" w:rsidRPr="005961D0" w:rsidRDefault="00BD50B7" w:rsidP="00BD50B7">
                      <w:pPr>
                        <w:rPr>
                          <w:sz w:val="28"/>
                        </w:rPr>
                      </w:pPr>
                      <w:r w:rsidRPr="005961D0">
                        <w:rPr>
                          <w:i/>
                          <w:sz w:val="28"/>
                        </w:rPr>
                        <w:t>Diseños:</w:t>
                      </w:r>
                      <w:r w:rsidRPr="005961D0">
                        <w:rPr>
                          <w:sz w:val="28"/>
                        </w:rPr>
                        <w:t xml:space="preserve"> 44</w:t>
                      </w:r>
                    </w:p>
                    <w:p w:rsidR="00BD50B7" w:rsidRPr="005961D0" w:rsidRDefault="00BD50B7" w:rsidP="00BD50B7">
                      <w:pPr>
                        <w:rPr>
                          <w:sz w:val="28"/>
                        </w:rPr>
                      </w:pPr>
                      <w:r w:rsidRPr="005961D0">
                        <w:rPr>
                          <w:i/>
                          <w:sz w:val="28"/>
                        </w:rPr>
                        <w:t>Mesas  de Trabajo</w:t>
                      </w:r>
                      <w:r w:rsidRPr="005961D0">
                        <w:rPr>
                          <w:sz w:val="28"/>
                        </w:rPr>
                        <w:t>: 7</w:t>
                      </w:r>
                    </w:p>
                    <w:p w:rsidR="00BD50B7" w:rsidRDefault="00BD50B7" w:rsidP="00BD50B7">
                      <w:pPr>
                        <w:rPr>
                          <w:sz w:val="28"/>
                        </w:rPr>
                      </w:pPr>
                      <w:r w:rsidRPr="005961D0">
                        <w:rPr>
                          <w:i/>
                          <w:sz w:val="28"/>
                        </w:rPr>
                        <w:t>Videos</w:t>
                      </w:r>
                      <w:proofErr w:type="gramStart"/>
                      <w:r w:rsidRPr="005961D0">
                        <w:rPr>
                          <w:sz w:val="28"/>
                        </w:rPr>
                        <w:t>:  24</w:t>
                      </w:r>
                      <w:proofErr w:type="gramEnd"/>
                      <w:r w:rsidRPr="005961D0">
                        <w:rPr>
                          <w:sz w:val="28"/>
                        </w:rPr>
                        <w:t xml:space="preserve">      </w:t>
                      </w:r>
                    </w:p>
                    <w:p w:rsidR="00BD50B7" w:rsidRDefault="00BD50B7" w:rsidP="00BD50B7">
                      <w:pPr>
                        <w:rPr>
                          <w:sz w:val="28"/>
                        </w:rPr>
                      </w:pPr>
                    </w:p>
                    <w:p w:rsidR="00BD50B7" w:rsidRPr="005961D0" w:rsidRDefault="00BD50B7" w:rsidP="00BD50B7">
                      <w:pPr>
                        <w:rPr>
                          <w:b/>
                          <w:sz w:val="32"/>
                          <w:u w:val="single"/>
                        </w:rPr>
                      </w:pPr>
                      <w:r w:rsidRPr="005961D0">
                        <w:rPr>
                          <w:b/>
                          <w:sz w:val="32"/>
                          <w:u w:val="single"/>
                        </w:rPr>
                        <w:t>FEBRERO</w:t>
                      </w:r>
                    </w:p>
                    <w:p w:rsidR="00BD50B7" w:rsidRDefault="00BD50B7" w:rsidP="00BD50B7">
                      <w:pPr>
                        <w:rPr>
                          <w:b/>
                        </w:rPr>
                      </w:pPr>
                      <w:r>
                        <w:rPr>
                          <w:b/>
                        </w:rPr>
                        <w:t xml:space="preserve">Dentro de las actividades en este mes se llevó a cabo el acto cívico por el </w:t>
                      </w:r>
                      <w:r w:rsidRPr="00313329">
                        <w:rPr>
                          <w:b/>
                        </w:rPr>
                        <w:t xml:space="preserve">104 Aniversario de la Promulgación de la Constitución Política de los Estados Unidos </w:t>
                      </w:r>
                      <w:proofErr w:type="gramStart"/>
                      <w:r w:rsidRPr="00313329">
                        <w:rPr>
                          <w:b/>
                        </w:rPr>
                        <w:t>Mexicanos</w:t>
                      </w:r>
                      <w:proofErr w:type="gramEnd"/>
                      <w:r w:rsidRPr="00313329">
                        <w:rPr>
                          <w:b/>
                        </w:rPr>
                        <w:t>.</w:t>
                      </w:r>
                    </w:p>
                    <w:p w:rsidR="00BD50B7" w:rsidRDefault="00BD50B7" w:rsidP="00BD50B7">
                      <w:pPr>
                        <w:rPr>
                          <w:b/>
                        </w:rPr>
                      </w:pPr>
                      <w:r>
                        <w:rPr>
                          <w:b/>
                        </w:rPr>
                        <w:t>Continuando con los trabajos de entregas, supervisiones y arranques de obras dentro del municipio.</w:t>
                      </w:r>
                    </w:p>
                    <w:p w:rsidR="00BD50B7" w:rsidRDefault="00BD50B7" w:rsidP="00BD50B7">
                      <w:pPr>
                        <w:rPr>
                          <w:b/>
                        </w:rPr>
                      </w:pPr>
                      <w:r>
                        <w:rPr>
                          <w:b/>
                        </w:rPr>
                        <w:t>Se trabajó en la imagen del Día del Amor y Amistad haciendo hincapié y conciencia del cuidado frente a esta pandemia.</w:t>
                      </w:r>
                    </w:p>
                    <w:p w:rsidR="00BD50B7" w:rsidRDefault="00BD50B7" w:rsidP="00BD50B7">
                      <w:pPr>
                        <w:rPr>
                          <w:b/>
                        </w:rPr>
                      </w:pPr>
                    </w:p>
                    <w:p w:rsidR="00BD50B7" w:rsidRDefault="00BD50B7" w:rsidP="00BD50B7">
                      <w:pPr>
                        <w:rPr>
                          <w:b/>
                        </w:rPr>
                      </w:pPr>
                      <w:r>
                        <w:rPr>
                          <w:b/>
                        </w:rPr>
                        <w:t xml:space="preserve">Continuando con la atención a la ciudadanía en </w:t>
                      </w:r>
                      <w:proofErr w:type="gramStart"/>
                      <w:r>
                        <w:rPr>
                          <w:b/>
                        </w:rPr>
                        <w:t>Martes</w:t>
                      </w:r>
                      <w:proofErr w:type="gramEnd"/>
                      <w:r>
                        <w:rPr>
                          <w:b/>
                        </w:rPr>
                        <w:t xml:space="preserve"> de puertas abiertas, se implementa el servicio de </w:t>
                      </w:r>
                      <w:proofErr w:type="spellStart"/>
                      <w:r>
                        <w:rPr>
                          <w:b/>
                        </w:rPr>
                        <w:t>WhatsApp</w:t>
                      </w:r>
                      <w:proofErr w:type="spellEnd"/>
                    </w:p>
                    <w:p w:rsidR="00BD50B7" w:rsidRDefault="00BD50B7" w:rsidP="00BD50B7">
                      <w:pPr>
                        <w:rPr>
                          <w:b/>
                        </w:rPr>
                      </w:pPr>
                      <w:r>
                        <w:rPr>
                          <w:b/>
                        </w:rPr>
                        <w:t xml:space="preserve">Presentación de la editorial “Pedro Joseph Márquez, apunte para su biografía” </w:t>
                      </w:r>
                    </w:p>
                    <w:p w:rsidR="00BD50B7" w:rsidRDefault="00BD50B7" w:rsidP="00BD50B7">
                      <w:pPr>
                        <w:rPr>
                          <w:b/>
                        </w:rPr>
                      </w:pPr>
                      <w:r>
                        <w:rPr>
                          <w:b/>
                        </w:rPr>
                        <w:t>Apoyo en el evento de la inauguración de la exposición temporal: “Pedro Joseph Márquez, celebrando 280 años de su Natalicio”.</w:t>
                      </w:r>
                    </w:p>
                    <w:p w:rsidR="00BD50B7" w:rsidRDefault="00BD50B7" w:rsidP="00BD50B7">
                      <w:pPr>
                        <w:rPr>
                          <w:b/>
                        </w:rPr>
                      </w:pPr>
                    </w:p>
                    <w:p w:rsidR="00BD50B7" w:rsidRDefault="00BD50B7" w:rsidP="00BD50B7">
                      <w:pPr>
                        <w:rPr>
                          <w:b/>
                        </w:rPr>
                      </w:pPr>
                    </w:p>
                    <w:p w:rsidR="00BD50B7" w:rsidRPr="00313329" w:rsidRDefault="00BD50B7" w:rsidP="00BD50B7">
                      <w:pPr>
                        <w:rPr>
                          <w:b/>
                        </w:rPr>
                      </w:pPr>
                    </w:p>
                    <w:p w:rsidR="00BD50B7" w:rsidRPr="00315D59" w:rsidRDefault="00BD50B7" w:rsidP="00BD50B7">
                      <w:pPr>
                        <w:rPr>
                          <w:b/>
                          <w:u w:val="single"/>
                        </w:rPr>
                      </w:pPr>
                    </w:p>
                    <w:p w:rsidR="00BD50B7" w:rsidRPr="005961D0" w:rsidRDefault="00BD50B7" w:rsidP="00BD50B7">
                      <w:pPr>
                        <w:rPr>
                          <w:sz w:val="28"/>
                        </w:rPr>
                      </w:pPr>
                    </w:p>
                    <w:p w:rsidR="00BD50B7" w:rsidRDefault="00BD50B7" w:rsidP="00BD50B7">
                      <w:pPr>
                        <w:rPr>
                          <w:b/>
                        </w:rPr>
                      </w:pPr>
                    </w:p>
                    <w:p w:rsidR="00BD50B7" w:rsidRPr="00633550" w:rsidRDefault="00BD50B7" w:rsidP="00BD50B7">
                      <w:pPr>
                        <w:rPr>
                          <w:b/>
                        </w:rPr>
                      </w:pPr>
                    </w:p>
                    <w:p w:rsidR="00C14EA9" w:rsidRPr="00C41DB9" w:rsidRDefault="00C14EA9">
                      <w:pPr>
                        <w:rPr>
                          <w:b/>
                        </w:rPr>
                      </w:pPr>
                    </w:p>
                  </w:txbxContent>
                </v:textbox>
              </v:shape>
            </w:pict>
          </mc:Fallback>
        </mc:AlternateContent>
      </w:r>
      <w:r w:rsidR="005B66C6">
        <w:rPr>
          <w:noProof/>
          <w:lang w:eastAsia="es-MX"/>
        </w:rPr>
        <w:drawing>
          <wp:anchor distT="0" distB="0" distL="114300" distR="114300" simplePos="0" relativeHeight="251663360" behindDoc="0" locked="0" layoutInCell="1" allowOverlap="1" wp14:anchorId="2045FA1B" wp14:editId="37989734">
            <wp:simplePos x="0" y="0"/>
            <wp:positionH relativeFrom="column">
              <wp:posOffset>-927735</wp:posOffset>
            </wp:positionH>
            <wp:positionV relativeFrom="paragraph">
              <wp:posOffset>-747395</wp:posOffset>
            </wp:positionV>
            <wp:extent cx="7778750" cy="1009650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ambretada_4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8750" cy="10096500"/>
                    </a:xfrm>
                    <a:prstGeom prst="rect">
                      <a:avLst/>
                    </a:prstGeom>
                  </pic:spPr>
                </pic:pic>
              </a:graphicData>
            </a:graphic>
            <wp14:sizeRelH relativeFrom="page">
              <wp14:pctWidth>0</wp14:pctWidth>
            </wp14:sizeRelH>
            <wp14:sizeRelV relativeFrom="page">
              <wp14:pctHeight>0</wp14:pctHeight>
            </wp14:sizeRelV>
          </wp:anchor>
        </w:drawing>
      </w:r>
    </w:p>
    <w:p w:rsidR="009D283F" w:rsidRPr="002360F4" w:rsidRDefault="00C41DB9" w:rsidP="00BD50B7">
      <w:pPr>
        <w:rPr>
          <w:noProof/>
          <w:lang w:eastAsia="es-MX"/>
        </w:rPr>
      </w:pPr>
      <w:r>
        <w:rPr>
          <w:noProof/>
          <w:lang w:eastAsia="es-MX"/>
        </w:rPr>
        <w:lastRenderedPageBreak/>
        <mc:AlternateContent>
          <mc:Choice Requires="wps">
            <w:drawing>
              <wp:anchor distT="0" distB="0" distL="114300" distR="114300" simplePos="0" relativeHeight="251684864" behindDoc="0" locked="0" layoutInCell="1" allowOverlap="1" wp14:anchorId="7EDB9C5D" wp14:editId="4A0A8788">
                <wp:simplePos x="0" y="0"/>
                <wp:positionH relativeFrom="column">
                  <wp:posOffset>-818878</wp:posOffset>
                </wp:positionH>
                <wp:positionV relativeFrom="paragraph">
                  <wp:posOffset>-7852319</wp:posOffset>
                </wp:positionV>
                <wp:extent cx="7243948" cy="7932502"/>
                <wp:effectExtent l="0" t="0" r="0" b="0"/>
                <wp:wrapNone/>
                <wp:docPr id="21" name="21 Cuadro de texto"/>
                <wp:cNvGraphicFramePr/>
                <a:graphic xmlns:a="http://schemas.openxmlformats.org/drawingml/2006/main">
                  <a:graphicData uri="http://schemas.microsoft.com/office/word/2010/wordprocessingShape">
                    <wps:wsp>
                      <wps:cNvSpPr txBox="1"/>
                      <wps:spPr>
                        <a:xfrm>
                          <a:off x="0" y="0"/>
                          <a:ext cx="7243948" cy="7932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50B7" w:rsidRPr="005961D0" w:rsidRDefault="00BD50B7" w:rsidP="00BD50B7">
                            <w:pPr>
                              <w:rPr>
                                <w:b/>
                                <w:sz w:val="28"/>
                              </w:rPr>
                            </w:pPr>
                            <w:r w:rsidRPr="005961D0">
                              <w:rPr>
                                <w:b/>
                                <w:sz w:val="28"/>
                              </w:rPr>
                              <w:t>Se apoyó  con:</w:t>
                            </w:r>
                          </w:p>
                          <w:p w:rsidR="00BD50B7" w:rsidRPr="005961D0" w:rsidRDefault="00BD50B7" w:rsidP="00BD50B7">
                            <w:pPr>
                              <w:rPr>
                                <w:sz w:val="28"/>
                              </w:rPr>
                            </w:pPr>
                            <w:r w:rsidRPr="005961D0">
                              <w:rPr>
                                <w:i/>
                                <w:sz w:val="28"/>
                              </w:rPr>
                              <w:t>Coberturas  y difusión</w:t>
                            </w:r>
                            <w:r w:rsidRPr="005961D0">
                              <w:rPr>
                                <w:sz w:val="28"/>
                              </w:rPr>
                              <w:t>: 45</w:t>
                            </w:r>
                          </w:p>
                          <w:p w:rsidR="00BD50B7" w:rsidRPr="005961D0" w:rsidRDefault="00BD50B7" w:rsidP="00BD50B7">
                            <w:pPr>
                              <w:rPr>
                                <w:sz w:val="28"/>
                              </w:rPr>
                            </w:pPr>
                            <w:r w:rsidRPr="005961D0">
                              <w:rPr>
                                <w:i/>
                                <w:sz w:val="28"/>
                              </w:rPr>
                              <w:t>Diseños:</w:t>
                            </w:r>
                            <w:r w:rsidRPr="005961D0">
                              <w:rPr>
                                <w:sz w:val="28"/>
                              </w:rPr>
                              <w:t xml:space="preserve"> 56</w:t>
                            </w:r>
                          </w:p>
                          <w:p w:rsidR="00BD50B7" w:rsidRPr="005961D0" w:rsidRDefault="00BD50B7" w:rsidP="00BD50B7">
                            <w:pPr>
                              <w:rPr>
                                <w:sz w:val="28"/>
                              </w:rPr>
                            </w:pPr>
                            <w:r w:rsidRPr="005961D0">
                              <w:rPr>
                                <w:i/>
                                <w:sz w:val="28"/>
                              </w:rPr>
                              <w:t>Mesas  de Trabajo</w:t>
                            </w:r>
                            <w:r w:rsidRPr="005961D0">
                              <w:rPr>
                                <w:sz w:val="28"/>
                              </w:rPr>
                              <w:t xml:space="preserve">: 4 </w:t>
                            </w:r>
                          </w:p>
                          <w:p w:rsidR="00BD50B7" w:rsidRPr="005961D0" w:rsidRDefault="00BD50B7" w:rsidP="00BD50B7">
                            <w:pPr>
                              <w:rPr>
                                <w:sz w:val="28"/>
                              </w:rPr>
                            </w:pPr>
                            <w:r w:rsidRPr="005961D0">
                              <w:rPr>
                                <w:i/>
                                <w:sz w:val="28"/>
                              </w:rPr>
                              <w:t>Videos</w:t>
                            </w:r>
                            <w:r w:rsidRPr="005961D0">
                              <w:rPr>
                                <w:sz w:val="28"/>
                              </w:rPr>
                              <w:t xml:space="preserve">:   38              </w:t>
                            </w:r>
                          </w:p>
                          <w:p w:rsidR="00BD50B7" w:rsidRDefault="00BD50B7" w:rsidP="00BD50B7">
                            <w:pPr>
                              <w:rPr>
                                <w:sz w:val="28"/>
                              </w:rPr>
                            </w:pPr>
                          </w:p>
                          <w:p w:rsidR="00BD50B7" w:rsidRPr="005961D0" w:rsidRDefault="00BD50B7" w:rsidP="00BD50B7">
                            <w:pPr>
                              <w:rPr>
                                <w:b/>
                                <w:sz w:val="32"/>
                                <w:u w:val="single"/>
                              </w:rPr>
                            </w:pPr>
                            <w:r w:rsidRPr="005961D0">
                              <w:rPr>
                                <w:b/>
                                <w:sz w:val="32"/>
                                <w:u w:val="single"/>
                              </w:rPr>
                              <w:t>MARZO</w:t>
                            </w:r>
                          </w:p>
                          <w:p w:rsidR="00BD50B7" w:rsidRDefault="00BD50B7" w:rsidP="00BD50B7">
                            <w:pPr>
                              <w:rPr>
                                <w:b/>
                              </w:rPr>
                            </w:pPr>
                            <w:r>
                              <w:rPr>
                                <w:b/>
                              </w:rPr>
                              <w:t xml:space="preserve">Durante el  mes de Marzo se </w:t>
                            </w:r>
                            <w:proofErr w:type="spellStart"/>
                            <w:r>
                              <w:rPr>
                                <w:b/>
                              </w:rPr>
                              <w:t>continúo</w:t>
                            </w:r>
                            <w:proofErr w:type="spellEnd"/>
                            <w:r>
                              <w:rPr>
                                <w:b/>
                              </w:rPr>
                              <w:t xml:space="preserve"> con los arranques, supervisiones y entregas de obras realizadas en el municipio de San Francisco del Rincón.</w:t>
                            </w:r>
                          </w:p>
                          <w:p w:rsidR="00BD50B7" w:rsidRDefault="00BD50B7" w:rsidP="00BD50B7">
                            <w:pPr>
                              <w:jc w:val="both"/>
                              <w:rPr>
                                <w:b/>
                              </w:rPr>
                            </w:pPr>
                            <w:r w:rsidRPr="006D5649">
                              <w:rPr>
                                <w:b/>
                              </w:rPr>
                              <w:t xml:space="preserve">En apoyo a la Coordinación de Atención a la mujer, se  promocionó nuevamente la App </w:t>
                            </w:r>
                            <w:proofErr w:type="spellStart"/>
                            <w:r w:rsidRPr="006D5649">
                              <w:rPr>
                                <w:b/>
                              </w:rPr>
                              <w:t>Yo+Segura</w:t>
                            </w:r>
                            <w:proofErr w:type="spellEnd"/>
                            <w:r w:rsidRPr="006D5649">
                              <w:rPr>
                                <w:b/>
                              </w:rPr>
                              <w:t xml:space="preserve">, haciendo énfasis en la importancia de su descargarla y del funcionamiento de la misma. Así mismo se apoyó con la imagen de la portada del libro “Mujeres” el cual se presentó por el marco del Día Internacional de la Mujer. </w:t>
                            </w:r>
                          </w:p>
                          <w:p w:rsidR="00BD50B7" w:rsidRPr="005961D0" w:rsidRDefault="00BD50B7" w:rsidP="00BD50B7">
                            <w:pPr>
                              <w:rPr>
                                <w:b/>
                                <w:sz w:val="28"/>
                              </w:rPr>
                            </w:pPr>
                            <w:r w:rsidRPr="005961D0">
                              <w:rPr>
                                <w:b/>
                                <w:sz w:val="28"/>
                              </w:rPr>
                              <w:t>Se apoyó  con:</w:t>
                            </w:r>
                          </w:p>
                          <w:p w:rsidR="00BD50B7" w:rsidRPr="005961D0" w:rsidRDefault="00BD50B7" w:rsidP="00BD50B7">
                            <w:pPr>
                              <w:rPr>
                                <w:sz w:val="28"/>
                              </w:rPr>
                            </w:pPr>
                            <w:r w:rsidRPr="005961D0">
                              <w:rPr>
                                <w:i/>
                                <w:sz w:val="28"/>
                              </w:rPr>
                              <w:t>Coberturas  y difusión</w:t>
                            </w:r>
                            <w:r w:rsidRPr="005961D0">
                              <w:rPr>
                                <w:sz w:val="28"/>
                              </w:rPr>
                              <w:t>: 55</w:t>
                            </w:r>
                          </w:p>
                          <w:p w:rsidR="00BD50B7" w:rsidRPr="005961D0" w:rsidRDefault="00BD50B7" w:rsidP="00BD50B7">
                            <w:pPr>
                              <w:rPr>
                                <w:sz w:val="28"/>
                              </w:rPr>
                            </w:pPr>
                            <w:r w:rsidRPr="005961D0">
                              <w:rPr>
                                <w:i/>
                                <w:sz w:val="28"/>
                              </w:rPr>
                              <w:t>Diseños:</w:t>
                            </w:r>
                            <w:r w:rsidRPr="005961D0">
                              <w:rPr>
                                <w:sz w:val="28"/>
                              </w:rPr>
                              <w:t xml:space="preserve"> 58</w:t>
                            </w:r>
                          </w:p>
                          <w:p w:rsidR="00BD50B7" w:rsidRPr="005961D0" w:rsidRDefault="00BD50B7" w:rsidP="00BD50B7">
                            <w:pPr>
                              <w:rPr>
                                <w:sz w:val="28"/>
                              </w:rPr>
                            </w:pPr>
                            <w:r w:rsidRPr="005961D0">
                              <w:rPr>
                                <w:i/>
                                <w:sz w:val="28"/>
                              </w:rPr>
                              <w:t>Mesas  de Trabajo</w:t>
                            </w:r>
                            <w:r w:rsidRPr="005961D0">
                              <w:rPr>
                                <w:sz w:val="28"/>
                              </w:rPr>
                              <w:t>: 18</w:t>
                            </w:r>
                          </w:p>
                          <w:p w:rsidR="00BD50B7" w:rsidRPr="00C715D3" w:rsidRDefault="00BD50B7" w:rsidP="00BD50B7">
                            <w:pPr>
                              <w:rPr>
                                <w:sz w:val="28"/>
                              </w:rPr>
                            </w:pPr>
                            <w:r w:rsidRPr="005961D0">
                              <w:rPr>
                                <w:i/>
                                <w:sz w:val="28"/>
                              </w:rPr>
                              <w:t>Videos</w:t>
                            </w:r>
                            <w:r w:rsidRPr="005961D0">
                              <w:rPr>
                                <w:sz w:val="28"/>
                              </w:rPr>
                              <w:t>: 48</w:t>
                            </w:r>
                          </w:p>
                          <w:p w:rsidR="00BD50B7" w:rsidRPr="006D5649" w:rsidRDefault="00BD50B7" w:rsidP="00BD50B7">
                            <w:pPr>
                              <w:jc w:val="both"/>
                              <w:rPr>
                                <w:b/>
                              </w:rPr>
                            </w:pPr>
                          </w:p>
                          <w:p w:rsidR="00BD50B7" w:rsidRDefault="00BD50B7" w:rsidP="00BD50B7">
                            <w:pPr>
                              <w:rPr>
                                <w:b/>
                              </w:rPr>
                            </w:pPr>
                          </w:p>
                          <w:p w:rsidR="00F0096D" w:rsidRPr="000D689C" w:rsidRDefault="00F0096D">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28" type="#_x0000_t202" style="position:absolute;margin-left:-64.5pt;margin-top:-618.3pt;width:570.4pt;height:62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" fillcolor="white [3201]" stroked="f" strokeweight=".5pt">
                <v:textbox>
                  <w:txbxContent>
                    <w:p w:rsidR="00BD50B7" w:rsidRPr="005961D0" w:rsidRDefault="00BD50B7" w:rsidP="00BD50B7">
                      <w:pPr>
                        <w:rPr>
                          <w:b/>
                          <w:sz w:val="28"/>
                        </w:rPr>
                      </w:pPr>
                      <w:r w:rsidRPr="005961D0">
                        <w:rPr>
                          <w:b/>
                          <w:sz w:val="28"/>
                        </w:rPr>
                        <w:t>Se apoyó  con:</w:t>
                      </w:r>
                    </w:p>
                    <w:p w:rsidR="00BD50B7" w:rsidRPr="005961D0" w:rsidRDefault="00BD50B7" w:rsidP="00BD50B7">
                      <w:pPr>
                        <w:rPr>
                          <w:sz w:val="28"/>
                        </w:rPr>
                      </w:pPr>
                      <w:r w:rsidRPr="005961D0">
                        <w:rPr>
                          <w:i/>
                          <w:sz w:val="28"/>
                        </w:rPr>
                        <w:t>Coberturas  y difusión</w:t>
                      </w:r>
                      <w:r w:rsidRPr="005961D0">
                        <w:rPr>
                          <w:sz w:val="28"/>
                        </w:rPr>
                        <w:t>: 45</w:t>
                      </w:r>
                    </w:p>
                    <w:p w:rsidR="00BD50B7" w:rsidRPr="005961D0" w:rsidRDefault="00BD50B7" w:rsidP="00BD50B7">
                      <w:pPr>
                        <w:rPr>
                          <w:sz w:val="28"/>
                        </w:rPr>
                      </w:pPr>
                      <w:r w:rsidRPr="005961D0">
                        <w:rPr>
                          <w:i/>
                          <w:sz w:val="28"/>
                        </w:rPr>
                        <w:t>Diseños:</w:t>
                      </w:r>
                      <w:r w:rsidRPr="005961D0">
                        <w:rPr>
                          <w:sz w:val="28"/>
                        </w:rPr>
                        <w:t xml:space="preserve"> 56</w:t>
                      </w:r>
                    </w:p>
                    <w:p w:rsidR="00BD50B7" w:rsidRPr="005961D0" w:rsidRDefault="00BD50B7" w:rsidP="00BD50B7">
                      <w:pPr>
                        <w:rPr>
                          <w:sz w:val="28"/>
                        </w:rPr>
                      </w:pPr>
                      <w:r w:rsidRPr="005961D0">
                        <w:rPr>
                          <w:i/>
                          <w:sz w:val="28"/>
                        </w:rPr>
                        <w:t>Mesas  de Trabajo</w:t>
                      </w:r>
                      <w:r w:rsidRPr="005961D0">
                        <w:rPr>
                          <w:sz w:val="28"/>
                        </w:rPr>
                        <w:t xml:space="preserve">: 4 </w:t>
                      </w:r>
                    </w:p>
                    <w:p w:rsidR="00BD50B7" w:rsidRPr="005961D0" w:rsidRDefault="00BD50B7" w:rsidP="00BD50B7">
                      <w:pPr>
                        <w:rPr>
                          <w:sz w:val="28"/>
                        </w:rPr>
                      </w:pPr>
                      <w:r w:rsidRPr="005961D0">
                        <w:rPr>
                          <w:i/>
                          <w:sz w:val="28"/>
                        </w:rPr>
                        <w:t>Videos</w:t>
                      </w:r>
                      <w:r w:rsidRPr="005961D0">
                        <w:rPr>
                          <w:sz w:val="28"/>
                        </w:rPr>
                        <w:t xml:space="preserve">:   38              </w:t>
                      </w:r>
                    </w:p>
                    <w:p w:rsidR="00BD50B7" w:rsidRDefault="00BD50B7" w:rsidP="00BD50B7">
                      <w:pPr>
                        <w:rPr>
                          <w:sz w:val="28"/>
                        </w:rPr>
                      </w:pPr>
                    </w:p>
                    <w:p w:rsidR="00BD50B7" w:rsidRPr="005961D0" w:rsidRDefault="00BD50B7" w:rsidP="00BD50B7">
                      <w:pPr>
                        <w:rPr>
                          <w:b/>
                          <w:sz w:val="32"/>
                          <w:u w:val="single"/>
                        </w:rPr>
                      </w:pPr>
                      <w:r w:rsidRPr="005961D0">
                        <w:rPr>
                          <w:b/>
                          <w:sz w:val="32"/>
                          <w:u w:val="single"/>
                        </w:rPr>
                        <w:t>MARZO</w:t>
                      </w:r>
                    </w:p>
                    <w:p w:rsidR="00BD50B7" w:rsidRDefault="00BD50B7" w:rsidP="00BD50B7">
                      <w:pPr>
                        <w:rPr>
                          <w:b/>
                        </w:rPr>
                      </w:pPr>
                      <w:r>
                        <w:rPr>
                          <w:b/>
                        </w:rPr>
                        <w:t xml:space="preserve">Durante el  mes de Marzo se </w:t>
                      </w:r>
                      <w:proofErr w:type="spellStart"/>
                      <w:r>
                        <w:rPr>
                          <w:b/>
                        </w:rPr>
                        <w:t>continúo</w:t>
                      </w:r>
                      <w:proofErr w:type="spellEnd"/>
                      <w:r>
                        <w:rPr>
                          <w:b/>
                        </w:rPr>
                        <w:t xml:space="preserve"> con los arranques, supervisiones y entregas de obras realizadas en el municipio de San Francisco del Rincón.</w:t>
                      </w:r>
                    </w:p>
                    <w:p w:rsidR="00BD50B7" w:rsidRDefault="00BD50B7" w:rsidP="00BD50B7">
                      <w:pPr>
                        <w:jc w:val="both"/>
                        <w:rPr>
                          <w:b/>
                        </w:rPr>
                      </w:pPr>
                      <w:r w:rsidRPr="006D5649">
                        <w:rPr>
                          <w:b/>
                        </w:rPr>
                        <w:t xml:space="preserve">En apoyo a la Coordinación de Atención a la mujer, se  promocionó nuevamente la App </w:t>
                      </w:r>
                      <w:proofErr w:type="spellStart"/>
                      <w:r w:rsidRPr="006D5649">
                        <w:rPr>
                          <w:b/>
                        </w:rPr>
                        <w:t>Yo+Segura</w:t>
                      </w:r>
                      <w:proofErr w:type="spellEnd"/>
                      <w:r w:rsidRPr="006D5649">
                        <w:rPr>
                          <w:b/>
                        </w:rPr>
                        <w:t xml:space="preserve">, haciendo énfasis en la importancia de su descargarla y del funcionamiento de la misma. Así mismo se apoyó con la imagen de la portada del libro “Mujeres” el cual se presentó por el marco del Día Internacional de la Mujer. </w:t>
                      </w:r>
                    </w:p>
                    <w:p w:rsidR="00BD50B7" w:rsidRPr="005961D0" w:rsidRDefault="00BD50B7" w:rsidP="00BD50B7">
                      <w:pPr>
                        <w:rPr>
                          <w:b/>
                          <w:sz w:val="28"/>
                        </w:rPr>
                      </w:pPr>
                      <w:r w:rsidRPr="005961D0">
                        <w:rPr>
                          <w:b/>
                          <w:sz w:val="28"/>
                        </w:rPr>
                        <w:t>Se apoyó  con:</w:t>
                      </w:r>
                    </w:p>
                    <w:p w:rsidR="00BD50B7" w:rsidRPr="005961D0" w:rsidRDefault="00BD50B7" w:rsidP="00BD50B7">
                      <w:pPr>
                        <w:rPr>
                          <w:sz w:val="28"/>
                        </w:rPr>
                      </w:pPr>
                      <w:r w:rsidRPr="005961D0">
                        <w:rPr>
                          <w:i/>
                          <w:sz w:val="28"/>
                        </w:rPr>
                        <w:t>Coberturas  y difusión</w:t>
                      </w:r>
                      <w:r w:rsidRPr="005961D0">
                        <w:rPr>
                          <w:sz w:val="28"/>
                        </w:rPr>
                        <w:t>: 55</w:t>
                      </w:r>
                    </w:p>
                    <w:p w:rsidR="00BD50B7" w:rsidRPr="005961D0" w:rsidRDefault="00BD50B7" w:rsidP="00BD50B7">
                      <w:pPr>
                        <w:rPr>
                          <w:sz w:val="28"/>
                        </w:rPr>
                      </w:pPr>
                      <w:r w:rsidRPr="005961D0">
                        <w:rPr>
                          <w:i/>
                          <w:sz w:val="28"/>
                        </w:rPr>
                        <w:t>Diseños:</w:t>
                      </w:r>
                      <w:r w:rsidRPr="005961D0">
                        <w:rPr>
                          <w:sz w:val="28"/>
                        </w:rPr>
                        <w:t xml:space="preserve"> 58</w:t>
                      </w:r>
                    </w:p>
                    <w:p w:rsidR="00BD50B7" w:rsidRPr="005961D0" w:rsidRDefault="00BD50B7" w:rsidP="00BD50B7">
                      <w:pPr>
                        <w:rPr>
                          <w:sz w:val="28"/>
                        </w:rPr>
                      </w:pPr>
                      <w:r w:rsidRPr="005961D0">
                        <w:rPr>
                          <w:i/>
                          <w:sz w:val="28"/>
                        </w:rPr>
                        <w:t>Mesas  de Trabajo</w:t>
                      </w:r>
                      <w:r w:rsidRPr="005961D0">
                        <w:rPr>
                          <w:sz w:val="28"/>
                        </w:rPr>
                        <w:t>: 18</w:t>
                      </w:r>
                    </w:p>
                    <w:p w:rsidR="00BD50B7" w:rsidRPr="00C715D3" w:rsidRDefault="00BD50B7" w:rsidP="00BD50B7">
                      <w:pPr>
                        <w:rPr>
                          <w:sz w:val="28"/>
                        </w:rPr>
                      </w:pPr>
                      <w:r w:rsidRPr="005961D0">
                        <w:rPr>
                          <w:i/>
                          <w:sz w:val="28"/>
                        </w:rPr>
                        <w:t>Videos</w:t>
                      </w:r>
                      <w:r w:rsidRPr="005961D0">
                        <w:rPr>
                          <w:sz w:val="28"/>
                        </w:rPr>
                        <w:t>: 48</w:t>
                      </w:r>
                    </w:p>
                    <w:p w:rsidR="00BD50B7" w:rsidRPr="006D5649" w:rsidRDefault="00BD50B7" w:rsidP="00BD50B7">
                      <w:pPr>
                        <w:jc w:val="both"/>
                        <w:rPr>
                          <w:b/>
                        </w:rPr>
                      </w:pPr>
                    </w:p>
                    <w:p w:rsidR="00BD50B7" w:rsidRDefault="00BD50B7" w:rsidP="00BD50B7">
                      <w:pPr>
                        <w:rPr>
                          <w:b/>
                        </w:rPr>
                      </w:pPr>
                    </w:p>
                    <w:p w:rsidR="00F0096D" w:rsidRPr="000D689C" w:rsidRDefault="00F0096D">
                      <w:pPr>
                        <w:rPr>
                          <w:b/>
                        </w:rPr>
                      </w:pPr>
                    </w:p>
                  </w:txbxContent>
                </v:textbox>
              </v:shape>
            </w:pict>
          </mc:Fallback>
        </mc:AlternateContent>
      </w:r>
      <w:r>
        <w:rPr>
          <w:noProof/>
          <w:lang w:eastAsia="es-MX"/>
        </w:rPr>
        <w:drawing>
          <wp:anchor distT="0" distB="0" distL="114300" distR="114300" simplePos="0" relativeHeight="251672576" behindDoc="0" locked="0" layoutInCell="1" allowOverlap="1" wp14:anchorId="10FE4E0A" wp14:editId="0704A31D">
            <wp:simplePos x="0" y="0"/>
            <wp:positionH relativeFrom="column">
              <wp:posOffset>-927735</wp:posOffset>
            </wp:positionH>
            <wp:positionV relativeFrom="paragraph">
              <wp:posOffset>-747395</wp:posOffset>
            </wp:positionV>
            <wp:extent cx="7778750" cy="10096500"/>
            <wp:effectExtent l="0" t="0" r="0" b="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ambretada_4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8750" cy="10096500"/>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r w:rsidR="005B66C6">
        <w:rPr>
          <w:noProof/>
          <w:lang w:eastAsia="es-MX"/>
        </w:rPr>
        <mc:AlternateContent>
          <mc:Choice Requires="wps">
            <w:drawing>
              <wp:anchor distT="0" distB="0" distL="114300" distR="114300" simplePos="0" relativeHeight="251670528" behindDoc="0" locked="0" layoutInCell="1" allowOverlap="1" wp14:anchorId="334690F5" wp14:editId="3533E2B8">
                <wp:simplePos x="0" y="0"/>
                <wp:positionH relativeFrom="column">
                  <wp:posOffset>-875419</wp:posOffset>
                </wp:positionH>
                <wp:positionV relativeFrom="paragraph">
                  <wp:posOffset>-7793830</wp:posOffset>
                </wp:positionV>
                <wp:extent cx="7279574" cy="7600239"/>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7279574" cy="76002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5A47" w:rsidRPr="00685A47" w:rsidRDefault="00685A47" w:rsidP="002D2AF2">
                            <w:pPr>
                              <w:rPr>
                                <w:sz w:val="24"/>
                              </w:rPr>
                            </w:pPr>
                          </w:p>
                          <w:p w:rsidR="00B777BD" w:rsidRDefault="00B777BD" w:rsidP="00134ECF">
                            <w:pPr>
                              <w:rPr>
                                <w:b/>
                              </w:rPr>
                            </w:pPr>
                          </w:p>
                          <w:p w:rsidR="00B777BD" w:rsidRDefault="00B777BD" w:rsidP="00134ECF">
                            <w:pPr>
                              <w:rPr>
                                <w:b/>
                              </w:rPr>
                            </w:pPr>
                          </w:p>
                          <w:p w:rsidR="00134ECF" w:rsidRPr="005B66C6" w:rsidRDefault="00134ECF" w:rsidP="005B66C6">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9" type="#_x0000_t202" style="position:absolute;margin-left:-68.95pt;margin-top:-613.7pt;width:573.2pt;height:59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" fillcolor="white [3201]" stroked="f" strokeweight=".5pt">
                <v:textbox>
                  <w:txbxContent>
                    <w:p w:rsidR="00685A47" w:rsidRPr="00685A47" w:rsidRDefault="00685A47" w:rsidP="002D2AF2">
                      <w:pPr>
                        <w:rPr>
                          <w:sz w:val="24"/>
                        </w:rPr>
                      </w:pPr>
                    </w:p>
                    <w:p w:rsidR="00B777BD" w:rsidRDefault="00B777BD" w:rsidP="00134ECF">
                      <w:pPr>
                        <w:rPr>
                          <w:b/>
                        </w:rPr>
                      </w:pPr>
                    </w:p>
                    <w:p w:rsidR="00B777BD" w:rsidRDefault="00B777BD" w:rsidP="00134ECF">
                      <w:pPr>
                        <w:rPr>
                          <w:b/>
                        </w:rPr>
                      </w:pPr>
                    </w:p>
                    <w:p w:rsidR="00134ECF" w:rsidRPr="005B66C6" w:rsidRDefault="00134ECF" w:rsidP="005B66C6">
                      <w:pPr>
                        <w:rPr>
                          <w:sz w:val="28"/>
                        </w:rPr>
                      </w:pPr>
                    </w:p>
                  </w:txbxContent>
                </v:textbox>
              </v:shape>
            </w:pict>
          </mc:Fallback>
        </mc:AlternateContent>
      </w:r>
      <w:r w:rsidR="00AF27A3">
        <w:rPr>
          <w:noProof/>
          <w:lang w:eastAsia="es-MX"/>
        </w:rPr>
        <mc:AlternateContent>
          <mc:Choice Requires="wps">
            <w:drawing>
              <wp:anchor distT="0" distB="0" distL="114300" distR="114300" simplePos="0" relativeHeight="251659264" behindDoc="0" locked="0" layoutInCell="1" allowOverlap="1" wp14:anchorId="228D6CE9" wp14:editId="2697E5BC">
                <wp:simplePos x="0" y="0"/>
                <wp:positionH relativeFrom="column">
                  <wp:posOffset>-651510</wp:posOffset>
                </wp:positionH>
                <wp:positionV relativeFrom="paragraph">
                  <wp:posOffset>-7577456</wp:posOffset>
                </wp:positionV>
                <wp:extent cx="6877050" cy="7381875"/>
                <wp:effectExtent l="0" t="0" r="0" b="9525"/>
                <wp:wrapNone/>
                <wp:docPr id="2" name="2 Cuadro de texto"/>
                <wp:cNvGraphicFramePr/>
                <a:graphic xmlns:a="http://schemas.openxmlformats.org/drawingml/2006/main">
                  <a:graphicData uri="http://schemas.microsoft.com/office/word/2010/wordprocessingShape">
                    <wps:wsp>
                      <wps:cNvSpPr txBox="1"/>
                      <wps:spPr>
                        <a:xfrm>
                          <a:off x="0" y="0"/>
                          <a:ext cx="6877050" cy="738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6C6" w:rsidRDefault="005B66C6" w:rsidP="005B66C6">
                            <w:pPr>
                              <w:jc w:val="center"/>
                              <w:rPr>
                                <w:b/>
                              </w:rPr>
                            </w:pPr>
                            <w:r w:rsidRPr="00A14CB3">
                              <w:rPr>
                                <w:b/>
                              </w:rPr>
                              <w:t>Infor</w:t>
                            </w:r>
                            <w:r>
                              <w:rPr>
                                <w:b/>
                              </w:rPr>
                              <w:t>me  de  Actividades  del  Cuarto</w:t>
                            </w:r>
                            <w:r w:rsidRPr="00A14CB3">
                              <w:rPr>
                                <w:b/>
                              </w:rPr>
                              <w:t xml:space="preserve"> Trimestre  del  año  2019 de  la  Dirección de</w:t>
                            </w:r>
                          </w:p>
                          <w:p w:rsidR="005B66C6" w:rsidRPr="00A14CB3" w:rsidRDefault="005B66C6" w:rsidP="005B66C6">
                            <w:pPr>
                              <w:jc w:val="center"/>
                              <w:rPr>
                                <w:b/>
                              </w:rPr>
                            </w:pPr>
                            <w:r w:rsidRPr="00A14CB3">
                              <w:rPr>
                                <w:b/>
                              </w:rPr>
                              <w:t xml:space="preserve">  Comunicación Social, RRPP  y  Eventos  Especiales.</w:t>
                            </w:r>
                          </w:p>
                          <w:p w:rsidR="005B66C6" w:rsidRDefault="005B66C6" w:rsidP="005B66C6">
                            <w:pPr>
                              <w:rPr>
                                <w:b/>
                              </w:rPr>
                            </w:pPr>
                            <w:r>
                              <w:rPr>
                                <w:b/>
                              </w:rPr>
                              <w:t>Del  1  al  30 de Octubre  destacan  actividades  en  las  que  se  tuvo  colaboración,  ya  sea  de  organización,  apoyo  y  participación que  a continuación señalo:</w:t>
                            </w:r>
                          </w:p>
                          <w:p w:rsidR="005B66C6" w:rsidRPr="00230051" w:rsidRDefault="005B66C6" w:rsidP="005B66C6">
                            <w:pPr>
                              <w:rPr>
                                <w:b/>
                                <w:u w:val="single"/>
                              </w:rPr>
                            </w:pPr>
                            <w:r>
                              <w:rPr>
                                <w:b/>
                                <w:u w:val="single"/>
                              </w:rPr>
                              <w:t>Octubre</w:t>
                            </w:r>
                          </w:p>
                          <w:p w:rsidR="005B66C6" w:rsidRDefault="005B66C6" w:rsidP="005B66C6">
                            <w:pPr>
                              <w:rPr>
                                <w:b/>
                              </w:rPr>
                            </w:pPr>
                            <w:r>
                              <w:rPr>
                                <w:b/>
                              </w:rPr>
                              <w:t xml:space="preserve">En  este  mes  se  tuvo cobertura diaria  de  los  días  que  formaron  parte  de  la Feria,  del 1  al  6. </w:t>
                            </w:r>
                          </w:p>
                          <w:p w:rsidR="005B66C6" w:rsidRDefault="005B66C6" w:rsidP="005B66C6">
                            <w:pPr>
                              <w:rPr>
                                <w:b/>
                              </w:rPr>
                            </w:pPr>
                            <w:r>
                              <w:rPr>
                                <w:b/>
                              </w:rPr>
                              <w:t>Además  de  la cobertura  del  20  Aniversario  de  la Coordinación  de  Protección Civil.</w:t>
                            </w:r>
                          </w:p>
                          <w:p w:rsidR="005B66C6" w:rsidRDefault="005B66C6" w:rsidP="005B66C6">
                            <w:pPr>
                              <w:rPr>
                                <w:b/>
                              </w:rPr>
                            </w:pPr>
                            <w:r>
                              <w:rPr>
                                <w:b/>
                              </w:rPr>
                              <w:t>Se apoyó  con:</w:t>
                            </w:r>
                          </w:p>
                          <w:p w:rsidR="005B66C6" w:rsidRDefault="005B66C6" w:rsidP="005B66C6">
                            <w:pPr>
                              <w:rPr>
                                <w:b/>
                              </w:rPr>
                            </w:pPr>
                            <w:r>
                              <w:rPr>
                                <w:b/>
                              </w:rPr>
                              <w:t>Coberturas  y difusión: 21</w:t>
                            </w:r>
                          </w:p>
                          <w:p w:rsidR="005B66C6" w:rsidRDefault="005B66C6" w:rsidP="005B66C6">
                            <w:pPr>
                              <w:rPr>
                                <w:b/>
                              </w:rPr>
                            </w:pPr>
                            <w:r>
                              <w:rPr>
                                <w:b/>
                              </w:rPr>
                              <w:t>Diseños: 21</w:t>
                            </w:r>
                          </w:p>
                          <w:p w:rsidR="005B66C6" w:rsidRDefault="005B66C6" w:rsidP="005B66C6">
                            <w:pPr>
                              <w:rPr>
                                <w:b/>
                              </w:rPr>
                            </w:pPr>
                            <w:r>
                              <w:rPr>
                                <w:b/>
                              </w:rPr>
                              <w:t>Mesas  de Trabajo: 3</w:t>
                            </w:r>
                          </w:p>
                          <w:p w:rsidR="005B66C6" w:rsidRDefault="005B66C6" w:rsidP="005B66C6">
                            <w:pPr>
                              <w:rPr>
                                <w:b/>
                              </w:rPr>
                            </w:pPr>
                            <w:r>
                              <w:rPr>
                                <w:b/>
                              </w:rPr>
                              <w:t>Edición de  3  videos  para  la  campaña  Barre  el Frente  de  tu Casa.</w:t>
                            </w:r>
                          </w:p>
                          <w:p w:rsidR="005B66C6" w:rsidRDefault="005B66C6" w:rsidP="005B66C6">
                            <w:pPr>
                              <w:rPr>
                                <w:b/>
                                <w:u w:val="single"/>
                              </w:rPr>
                            </w:pPr>
                            <w:r>
                              <w:rPr>
                                <w:b/>
                                <w:u w:val="single"/>
                              </w:rPr>
                              <w:t>Noviembre</w:t>
                            </w:r>
                          </w:p>
                          <w:p w:rsidR="005B66C6" w:rsidRDefault="005B66C6" w:rsidP="005B66C6">
                            <w:pPr>
                              <w:rPr>
                                <w:b/>
                              </w:rPr>
                            </w:pPr>
                            <w:r w:rsidRPr="00230051">
                              <w:rPr>
                                <w:b/>
                              </w:rPr>
                              <w:t>Dentro de los  eventos  de  mayor  relevancia,</w:t>
                            </w:r>
                            <w:r>
                              <w:rPr>
                                <w:b/>
                              </w:rPr>
                              <w:t xml:space="preserve"> se dio  lugar  a  la  gira  de  trabajo  “De  Puertas  Abiertas  en  tu Comunidad”  del 5  al  10  y  extra  el día  13.</w:t>
                            </w:r>
                          </w:p>
                          <w:p w:rsidR="005B66C6" w:rsidRDefault="005B66C6" w:rsidP="005B66C6">
                            <w:pPr>
                              <w:rPr>
                                <w:b/>
                              </w:rPr>
                            </w:pPr>
                            <w:r>
                              <w:rPr>
                                <w:b/>
                              </w:rPr>
                              <w:t>Además  se  presentó  el  Libro  de  Don Simón Cano, “El Poeta  de  Nuestras  Calles”. Y el  arranque  del  Programa  “Las  Iluminaciones,  Nuestra Tradición”, del 22  de  noviembre al  8  de  diciembre.</w:t>
                            </w:r>
                          </w:p>
                          <w:p w:rsidR="005B66C6" w:rsidRDefault="005B66C6" w:rsidP="005B66C6">
                            <w:pPr>
                              <w:rPr>
                                <w:b/>
                              </w:rPr>
                            </w:pPr>
                            <w:r>
                              <w:rPr>
                                <w:b/>
                              </w:rPr>
                              <w:t>Se  realizó  una  campaña  de  promoción  de  nuestras  tradiciones,  Las  Iluminaciones,  con videos a  través  de  la página de  Facebook.</w:t>
                            </w:r>
                          </w:p>
                          <w:p w:rsidR="005B66C6" w:rsidRDefault="005B66C6" w:rsidP="005B66C6">
                            <w:pPr>
                              <w:rPr>
                                <w:b/>
                              </w:rPr>
                            </w:pPr>
                            <w:r>
                              <w:rPr>
                                <w:b/>
                              </w:rPr>
                              <w:t>Se apoyó con:</w:t>
                            </w:r>
                          </w:p>
                          <w:p w:rsidR="005B66C6" w:rsidRDefault="005B66C6" w:rsidP="005B66C6">
                            <w:pPr>
                              <w:rPr>
                                <w:b/>
                              </w:rPr>
                            </w:pPr>
                            <w:r>
                              <w:rPr>
                                <w:b/>
                              </w:rPr>
                              <w:t>Coberturas  y difusión: 27</w:t>
                            </w:r>
                          </w:p>
                          <w:p w:rsidR="005B66C6" w:rsidRDefault="005B66C6" w:rsidP="005B66C6">
                            <w:pPr>
                              <w:rPr>
                                <w:b/>
                              </w:rPr>
                            </w:pPr>
                            <w:r>
                              <w:rPr>
                                <w:b/>
                              </w:rPr>
                              <w:t>Diseños: 24</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Mesas  de Trabajo: 8</w:t>
                            </w:r>
                          </w:p>
                          <w:p w:rsidR="005B66C6" w:rsidRDefault="005B66C6" w:rsidP="005B66C6">
                            <w:pPr>
                              <w:rPr>
                                <w:b/>
                              </w:rPr>
                            </w:pPr>
                            <w:r>
                              <w:rPr>
                                <w:b/>
                              </w:rPr>
                              <w:t>Videos: 4</w:t>
                            </w:r>
                          </w:p>
                          <w:p w:rsidR="005B66C6" w:rsidRDefault="005B66C6" w:rsidP="005B66C6">
                            <w:pPr>
                              <w:rPr>
                                <w:b/>
                                <w:u w:val="single"/>
                              </w:rPr>
                            </w:pPr>
                          </w:p>
                          <w:p w:rsidR="005B66C6" w:rsidRDefault="005B66C6" w:rsidP="005B66C6">
                            <w:pPr>
                              <w:rPr>
                                <w:b/>
                                <w:u w:val="single"/>
                              </w:rPr>
                            </w:pPr>
                            <w:r>
                              <w:rPr>
                                <w:b/>
                                <w:u w:val="single"/>
                              </w:rPr>
                              <w:t>Diciembre</w:t>
                            </w:r>
                          </w:p>
                          <w:p w:rsidR="005B66C6" w:rsidRDefault="005B66C6" w:rsidP="005B66C6">
                            <w:pPr>
                              <w:rPr>
                                <w:b/>
                              </w:rPr>
                            </w:pPr>
                            <w:r w:rsidRPr="00AE62D3">
                              <w:rPr>
                                <w:b/>
                              </w:rPr>
                              <w:t>Durante  e</w:t>
                            </w:r>
                            <w:r>
                              <w:rPr>
                                <w:b/>
                              </w:rPr>
                              <w:t>ste  mes se  realizaron  las  últimas  supervisiones  y  entregas  de  obras,  con  las  respectivas  pre giras.</w:t>
                            </w:r>
                          </w:p>
                          <w:p w:rsidR="005B66C6" w:rsidRDefault="005B66C6" w:rsidP="005B66C6">
                            <w:pPr>
                              <w:rPr>
                                <w:b/>
                              </w:rPr>
                            </w:pPr>
                            <w:r>
                              <w:rPr>
                                <w:b/>
                              </w:rPr>
                              <w:t>Se  inició  con  el  trabajo  para  la  integración de la  Revista  del  413 Aniversario de  la  Ciudad,  además  de  que  se  dejó  todo listo para  el Corte  de  la  Rosca  de  Reyes,  que  tuvo  lugar  el  día  4 de  enero.</w:t>
                            </w:r>
                          </w:p>
                          <w:p w:rsidR="005B66C6" w:rsidRDefault="005B66C6" w:rsidP="005B66C6">
                            <w:pPr>
                              <w:rPr>
                                <w:b/>
                              </w:rPr>
                            </w:pPr>
                            <w:r>
                              <w:rPr>
                                <w:b/>
                              </w:rPr>
                              <w:t>Además  se  trabajó  en  la  imagen  para  conmemorar el 200 aniversario luctuoso  de  Presbítero Pedro José Márquez.</w:t>
                            </w:r>
                          </w:p>
                          <w:p w:rsidR="005B66C6" w:rsidRDefault="005B66C6" w:rsidP="005B66C6">
                            <w:pPr>
                              <w:rPr>
                                <w:b/>
                              </w:rPr>
                            </w:pPr>
                            <w:r>
                              <w:rPr>
                                <w:b/>
                              </w:rPr>
                              <w:t>Se  apoyó con:</w:t>
                            </w:r>
                          </w:p>
                          <w:p w:rsidR="005B66C6" w:rsidRDefault="005B66C6" w:rsidP="005B66C6">
                            <w:pPr>
                              <w:rPr>
                                <w:b/>
                              </w:rPr>
                            </w:pPr>
                            <w:r>
                              <w:rPr>
                                <w:b/>
                              </w:rPr>
                              <w:t>Coberturas  y difusión: 10</w:t>
                            </w:r>
                          </w:p>
                          <w:p w:rsidR="005B66C6" w:rsidRDefault="005B66C6" w:rsidP="005B66C6">
                            <w:pPr>
                              <w:rPr>
                                <w:b/>
                              </w:rPr>
                            </w:pPr>
                            <w:r>
                              <w:rPr>
                                <w:b/>
                              </w:rPr>
                              <w:t>Diseños: 13</w:t>
                            </w:r>
                          </w:p>
                          <w:p w:rsidR="005B66C6" w:rsidRDefault="005B66C6" w:rsidP="005B66C6">
                            <w:pPr>
                              <w:rPr>
                                <w:b/>
                              </w:rPr>
                            </w:pPr>
                            <w:r>
                              <w:rPr>
                                <w:b/>
                              </w:rPr>
                              <w:t>Mesas  de Trabajo: 2</w:t>
                            </w:r>
                          </w:p>
                          <w:p w:rsidR="005B66C6" w:rsidRDefault="005B66C6" w:rsidP="005B66C6">
                            <w:pPr>
                              <w:rPr>
                                <w:b/>
                              </w:rPr>
                            </w:pPr>
                            <w:r>
                              <w:rPr>
                                <w:b/>
                              </w:rPr>
                              <w:t>Video: 1</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 xml:space="preserve">           __________________________________________________________________</w:t>
                            </w:r>
                          </w:p>
                          <w:p w:rsidR="005B66C6" w:rsidRDefault="005B66C6" w:rsidP="005B66C6">
                            <w:pPr>
                              <w:spacing w:after="0" w:line="240" w:lineRule="auto"/>
                              <w:jc w:val="center"/>
                              <w:rPr>
                                <w:b/>
                              </w:rPr>
                            </w:pPr>
                            <w:r>
                              <w:rPr>
                                <w:b/>
                              </w:rPr>
                              <w:t>Elsa Verónica Otero  Godínez</w:t>
                            </w:r>
                          </w:p>
                          <w:p w:rsidR="005B66C6" w:rsidRDefault="005B66C6" w:rsidP="005B66C6">
                            <w:pPr>
                              <w:spacing w:after="0" w:line="240" w:lineRule="auto"/>
                              <w:jc w:val="center"/>
                            </w:pPr>
                            <w:r>
                              <w:t>Directora Comunicación Social, RRPP y  Eventos  Especiales</w:t>
                            </w:r>
                          </w:p>
                          <w:p w:rsidR="00AF27A3" w:rsidRDefault="00AF2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30" type="#_x0000_t202" style="position:absolute;margin-left:-51.3pt;margin-top:-596.65pt;width:541.5pt;height:5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" fillcolor="white [3201]" stroked="f" strokeweight=".5pt">
                <v:textbox>
                  <w:txbxContent>
                    <w:p w:rsidR="005B66C6" w:rsidRDefault="005B66C6" w:rsidP="005B66C6">
                      <w:pPr>
                        <w:jc w:val="center"/>
                        <w:rPr>
                          <w:b/>
                        </w:rPr>
                      </w:pPr>
                      <w:r w:rsidRPr="00A14CB3">
                        <w:rPr>
                          <w:b/>
                        </w:rPr>
                        <w:t>Infor</w:t>
                      </w:r>
                      <w:r>
                        <w:rPr>
                          <w:b/>
                        </w:rPr>
                        <w:t>me  de  Actividades  del  Cuarto</w:t>
                      </w:r>
                      <w:r w:rsidRPr="00A14CB3">
                        <w:rPr>
                          <w:b/>
                        </w:rPr>
                        <w:t xml:space="preserve"> Trimestre  del  año  2019 de  la  Dirección de</w:t>
                      </w:r>
                    </w:p>
                    <w:p w:rsidR="005B66C6" w:rsidRPr="00A14CB3" w:rsidRDefault="005B66C6" w:rsidP="005B66C6">
                      <w:pPr>
                        <w:jc w:val="center"/>
                        <w:rPr>
                          <w:b/>
                        </w:rPr>
                      </w:pPr>
                      <w:r w:rsidRPr="00A14CB3">
                        <w:rPr>
                          <w:b/>
                        </w:rPr>
                        <w:t xml:space="preserve">  Comunicación Social, RRPP  y  Eventos  Especiales.</w:t>
                      </w:r>
                    </w:p>
                    <w:p w:rsidR="005B66C6" w:rsidRDefault="005B66C6" w:rsidP="005B66C6">
                      <w:pPr>
                        <w:rPr>
                          <w:b/>
                        </w:rPr>
                      </w:pPr>
                      <w:r>
                        <w:rPr>
                          <w:b/>
                        </w:rPr>
                        <w:t>Del  1  al  30 de Octubre  destacan  actividades  en  las  que  se  tuvo  colaboración,  ya  sea  de  organización,  apoyo  y  participación que  a continuación señalo:</w:t>
                      </w:r>
                    </w:p>
                    <w:p w:rsidR="005B66C6" w:rsidRPr="00230051" w:rsidRDefault="005B66C6" w:rsidP="005B66C6">
                      <w:pPr>
                        <w:rPr>
                          <w:b/>
                          <w:u w:val="single"/>
                        </w:rPr>
                      </w:pPr>
                      <w:r>
                        <w:rPr>
                          <w:b/>
                          <w:u w:val="single"/>
                        </w:rPr>
                        <w:t>Octubre</w:t>
                      </w:r>
                    </w:p>
                    <w:p w:rsidR="005B66C6" w:rsidRDefault="005B66C6" w:rsidP="005B66C6">
                      <w:pPr>
                        <w:rPr>
                          <w:b/>
                        </w:rPr>
                      </w:pPr>
                      <w:r>
                        <w:rPr>
                          <w:b/>
                        </w:rPr>
                        <w:t xml:space="preserve">En  este  mes  se  tuvo cobertura diaria  de  los  días  que  formaron  parte  de  la Feria,  del 1  al  6. </w:t>
                      </w:r>
                    </w:p>
                    <w:p w:rsidR="005B66C6" w:rsidRDefault="005B66C6" w:rsidP="005B66C6">
                      <w:pPr>
                        <w:rPr>
                          <w:b/>
                        </w:rPr>
                      </w:pPr>
                      <w:r>
                        <w:rPr>
                          <w:b/>
                        </w:rPr>
                        <w:t>Además  de  la cobertura  del  20  Aniversario  de  la Coordinación  de  Protección Civil.</w:t>
                      </w:r>
                    </w:p>
                    <w:p w:rsidR="005B66C6" w:rsidRDefault="005B66C6" w:rsidP="005B66C6">
                      <w:pPr>
                        <w:rPr>
                          <w:b/>
                        </w:rPr>
                      </w:pPr>
                      <w:r>
                        <w:rPr>
                          <w:b/>
                        </w:rPr>
                        <w:t>Se apoyó  con:</w:t>
                      </w:r>
                    </w:p>
                    <w:p w:rsidR="005B66C6" w:rsidRDefault="005B66C6" w:rsidP="005B66C6">
                      <w:pPr>
                        <w:rPr>
                          <w:b/>
                        </w:rPr>
                      </w:pPr>
                      <w:r>
                        <w:rPr>
                          <w:b/>
                        </w:rPr>
                        <w:t>Coberturas  y difusión: 21</w:t>
                      </w:r>
                    </w:p>
                    <w:p w:rsidR="005B66C6" w:rsidRDefault="005B66C6" w:rsidP="005B66C6">
                      <w:pPr>
                        <w:rPr>
                          <w:b/>
                        </w:rPr>
                      </w:pPr>
                      <w:r>
                        <w:rPr>
                          <w:b/>
                        </w:rPr>
                        <w:t>Diseños: 21</w:t>
                      </w:r>
                    </w:p>
                    <w:p w:rsidR="005B66C6" w:rsidRDefault="005B66C6" w:rsidP="005B66C6">
                      <w:pPr>
                        <w:rPr>
                          <w:b/>
                        </w:rPr>
                      </w:pPr>
                      <w:r>
                        <w:rPr>
                          <w:b/>
                        </w:rPr>
                        <w:t>Mesas  de Trabajo: 3</w:t>
                      </w:r>
                    </w:p>
                    <w:p w:rsidR="005B66C6" w:rsidRDefault="005B66C6" w:rsidP="005B66C6">
                      <w:pPr>
                        <w:rPr>
                          <w:b/>
                        </w:rPr>
                      </w:pPr>
                      <w:r>
                        <w:rPr>
                          <w:b/>
                        </w:rPr>
                        <w:t>Edición de  3  videos  para  la  campaña  Barre  el Frente  de  tu Casa.</w:t>
                      </w:r>
                    </w:p>
                    <w:p w:rsidR="005B66C6" w:rsidRDefault="005B66C6" w:rsidP="005B66C6">
                      <w:pPr>
                        <w:rPr>
                          <w:b/>
                          <w:u w:val="single"/>
                        </w:rPr>
                      </w:pPr>
                      <w:r>
                        <w:rPr>
                          <w:b/>
                          <w:u w:val="single"/>
                        </w:rPr>
                        <w:t>Noviembre</w:t>
                      </w:r>
                    </w:p>
                    <w:p w:rsidR="005B66C6" w:rsidRDefault="005B66C6" w:rsidP="005B66C6">
                      <w:pPr>
                        <w:rPr>
                          <w:b/>
                        </w:rPr>
                      </w:pPr>
                      <w:r w:rsidRPr="00230051">
                        <w:rPr>
                          <w:b/>
                        </w:rPr>
                        <w:t>Dentro de los  eventos  de  mayor  relevancia,</w:t>
                      </w:r>
                      <w:r>
                        <w:rPr>
                          <w:b/>
                        </w:rPr>
                        <w:t xml:space="preserve"> se dio  lugar  a  la  gira  de  trabajo  “De  Puertas  Abiertas  en  tu Comunidad”  del 5  al  10  y  extra  el día  13.</w:t>
                      </w:r>
                    </w:p>
                    <w:p w:rsidR="005B66C6" w:rsidRDefault="005B66C6" w:rsidP="005B66C6">
                      <w:pPr>
                        <w:rPr>
                          <w:b/>
                        </w:rPr>
                      </w:pPr>
                      <w:r>
                        <w:rPr>
                          <w:b/>
                        </w:rPr>
                        <w:t>Además  se  presentó  el  Libro  de  Don Simón Cano, “El Poeta  de  Nuestras  Calles”. Y el  arranque  del  Programa  “Las  Iluminaciones,  Nuestra Tradición”, del 22  de  noviembre al  8  de  diciembre.</w:t>
                      </w:r>
                    </w:p>
                    <w:p w:rsidR="005B66C6" w:rsidRDefault="005B66C6" w:rsidP="005B66C6">
                      <w:pPr>
                        <w:rPr>
                          <w:b/>
                        </w:rPr>
                      </w:pPr>
                      <w:r>
                        <w:rPr>
                          <w:b/>
                        </w:rPr>
                        <w:t>Se  realizó  una  campaña  de  promoción  de  nuestras  tradiciones,  Las  Iluminaciones,  con videos a  través  de  la página de  Facebook.</w:t>
                      </w:r>
                    </w:p>
                    <w:p w:rsidR="005B66C6" w:rsidRDefault="005B66C6" w:rsidP="005B66C6">
                      <w:pPr>
                        <w:rPr>
                          <w:b/>
                        </w:rPr>
                      </w:pPr>
                      <w:r>
                        <w:rPr>
                          <w:b/>
                        </w:rPr>
                        <w:t>Se apoyó con:</w:t>
                      </w:r>
                    </w:p>
                    <w:p w:rsidR="005B66C6" w:rsidRDefault="005B66C6" w:rsidP="005B66C6">
                      <w:pPr>
                        <w:rPr>
                          <w:b/>
                        </w:rPr>
                      </w:pPr>
                      <w:r>
                        <w:rPr>
                          <w:b/>
                        </w:rPr>
                        <w:t>Coberturas  y difusión: 27</w:t>
                      </w:r>
                    </w:p>
                    <w:p w:rsidR="005B66C6" w:rsidRDefault="005B66C6" w:rsidP="005B66C6">
                      <w:pPr>
                        <w:rPr>
                          <w:b/>
                        </w:rPr>
                      </w:pPr>
                      <w:r>
                        <w:rPr>
                          <w:b/>
                        </w:rPr>
                        <w:t>Diseños: 24</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Mesas  de Trabajo: 8</w:t>
                      </w:r>
                    </w:p>
                    <w:p w:rsidR="005B66C6" w:rsidRDefault="005B66C6" w:rsidP="005B66C6">
                      <w:pPr>
                        <w:rPr>
                          <w:b/>
                        </w:rPr>
                      </w:pPr>
                      <w:r>
                        <w:rPr>
                          <w:b/>
                        </w:rPr>
                        <w:t>Videos: 4</w:t>
                      </w:r>
                    </w:p>
                    <w:p w:rsidR="005B66C6" w:rsidRDefault="005B66C6" w:rsidP="005B66C6">
                      <w:pPr>
                        <w:rPr>
                          <w:b/>
                          <w:u w:val="single"/>
                        </w:rPr>
                      </w:pPr>
                    </w:p>
                    <w:p w:rsidR="005B66C6" w:rsidRDefault="005B66C6" w:rsidP="005B66C6">
                      <w:pPr>
                        <w:rPr>
                          <w:b/>
                          <w:u w:val="single"/>
                        </w:rPr>
                      </w:pPr>
                      <w:r>
                        <w:rPr>
                          <w:b/>
                          <w:u w:val="single"/>
                        </w:rPr>
                        <w:t>Diciembre</w:t>
                      </w:r>
                    </w:p>
                    <w:p w:rsidR="005B66C6" w:rsidRDefault="005B66C6" w:rsidP="005B66C6">
                      <w:pPr>
                        <w:rPr>
                          <w:b/>
                        </w:rPr>
                      </w:pPr>
                      <w:r w:rsidRPr="00AE62D3">
                        <w:rPr>
                          <w:b/>
                        </w:rPr>
                        <w:t>Durante  e</w:t>
                      </w:r>
                      <w:r>
                        <w:rPr>
                          <w:b/>
                        </w:rPr>
                        <w:t>ste  mes se  realizaron  las  últimas  supervisiones  y  entregas  de  obras,  con  las  respectivas  pre giras.</w:t>
                      </w:r>
                    </w:p>
                    <w:p w:rsidR="005B66C6" w:rsidRDefault="005B66C6" w:rsidP="005B66C6">
                      <w:pPr>
                        <w:rPr>
                          <w:b/>
                        </w:rPr>
                      </w:pPr>
                      <w:r>
                        <w:rPr>
                          <w:b/>
                        </w:rPr>
                        <w:t>Se  inició  con  el  trabajo  para  la  integración de la  Revista  del  413 Aniversario de  la  Ciudad,  además  de  que  se  dejó  todo listo para  el Corte  de  la  Rosca  de  Reyes,  que  tuvo  lugar  el  día  4 de  enero.</w:t>
                      </w:r>
                    </w:p>
                    <w:p w:rsidR="005B66C6" w:rsidRDefault="005B66C6" w:rsidP="005B66C6">
                      <w:pPr>
                        <w:rPr>
                          <w:b/>
                        </w:rPr>
                      </w:pPr>
                      <w:r>
                        <w:rPr>
                          <w:b/>
                        </w:rPr>
                        <w:t>Además  se  trabajó  en  la  imagen  para  conmemorar el 200 aniversario luctuoso  de  Presbítero Pedro José Márquez.</w:t>
                      </w:r>
                    </w:p>
                    <w:p w:rsidR="005B66C6" w:rsidRDefault="005B66C6" w:rsidP="005B66C6">
                      <w:pPr>
                        <w:rPr>
                          <w:b/>
                        </w:rPr>
                      </w:pPr>
                      <w:r>
                        <w:rPr>
                          <w:b/>
                        </w:rPr>
                        <w:t>Se  apoyó con:</w:t>
                      </w:r>
                    </w:p>
                    <w:p w:rsidR="005B66C6" w:rsidRDefault="005B66C6" w:rsidP="005B66C6">
                      <w:pPr>
                        <w:rPr>
                          <w:b/>
                        </w:rPr>
                      </w:pPr>
                      <w:r>
                        <w:rPr>
                          <w:b/>
                        </w:rPr>
                        <w:t>Coberturas  y difusión: 10</w:t>
                      </w:r>
                    </w:p>
                    <w:p w:rsidR="005B66C6" w:rsidRDefault="005B66C6" w:rsidP="005B66C6">
                      <w:pPr>
                        <w:rPr>
                          <w:b/>
                        </w:rPr>
                      </w:pPr>
                      <w:r>
                        <w:rPr>
                          <w:b/>
                        </w:rPr>
                        <w:t>Diseños: 13</w:t>
                      </w:r>
                    </w:p>
                    <w:p w:rsidR="005B66C6" w:rsidRDefault="005B66C6" w:rsidP="005B66C6">
                      <w:pPr>
                        <w:rPr>
                          <w:b/>
                        </w:rPr>
                      </w:pPr>
                      <w:r>
                        <w:rPr>
                          <w:b/>
                        </w:rPr>
                        <w:t>Mesas  de Trabajo: 2</w:t>
                      </w:r>
                    </w:p>
                    <w:p w:rsidR="005B66C6" w:rsidRDefault="005B66C6" w:rsidP="005B66C6">
                      <w:pPr>
                        <w:rPr>
                          <w:b/>
                        </w:rPr>
                      </w:pPr>
                      <w:r>
                        <w:rPr>
                          <w:b/>
                        </w:rPr>
                        <w:t>Video: 1</w:t>
                      </w: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p>
                    <w:p w:rsidR="005B66C6" w:rsidRDefault="005B66C6" w:rsidP="005B66C6">
                      <w:pPr>
                        <w:rPr>
                          <w:b/>
                        </w:rPr>
                      </w:pPr>
                      <w:r>
                        <w:rPr>
                          <w:b/>
                        </w:rPr>
                        <w:t xml:space="preserve">           __________________________________________________________________</w:t>
                      </w:r>
                    </w:p>
                    <w:p w:rsidR="005B66C6" w:rsidRDefault="005B66C6" w:rsidP="005B66C6">
                      <w:pPr>
                        <w:spacing w:after="0" w:line="240" w:lineRule="auto"/>
                        <w:jc w:val="center"/>
                        <w:rPr>
                          <w:b/>
                        </w:rPr>
                      </w:pPr>
                      <w:r>
                        <w:rPr>
                          <w:b/>
                        </w:rPr>
                        <w:t>Elsa Verónica Otero  Godínez</w:t>
                      </w:r>
                    </w:p>
                    <w:p w:rsidR="005B66C6" w:rsidRDefault="005B66C6" w:rsidP="005B66C6">
                      <w:pPr>
                        <w:spacing w:after="0" w:line="240" w:lineRule="auto"/>
                        <w:jc w:val="center"/>
                      </w:pPr>
                      <w:r>
                        <w:t>Directora Comunicación Social, RRPP y  Eventos  Especiales</w:t>
                      </w:r>
                    </w:p>
                    <w:p w:rsidR="00AF27A3" w:rsidRDefault="00AF27A3"/>
                  </w:txbxContent>
                </v:textbox>
              </v:shape>
            </w:pict>
          </mc:Fallback>
        </mc:AlternateContent>
      </w:r>
      <w:r w:rsidR="002360F4">
        <w:rPr>
          <w:lang w:eastAsia="es-MX"/>
        </w:rPr>
        <w:tab/>
      </w:r>
    </w:p>
    <w:sectPr w:rsidR="009D283F" w:rsidRPr="002360F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0456A"/>
    <w:multiLevelType w:val="hybridMultilevel"/>
    <w:tmpl w:val="72C8E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2FF0EAF"/>
    <w:multiLevelType w:val="hybridMultilevel"/>
    <w:tmpl w:val="E5467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850199"/>
    <w:multiLevelType w:val="hybridMultilevel"/>
    <w:tmpl w:val="0C8A6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7A3"/>
    <w:rsid w:val="000241AB"/>
    <w:rsid w:val="00024353"/>
    <w:rsid w:val="000326A5"/>
    <w:rsid w:val="000543DA"/>
    <w:rsid w:val="00055D3B"/>
    <w:rsid w:val="00057DB0"/>
    <w:rsid w:val="000A2216"/>
    <w:rsid w:val="000A3398"/>
    <w:rsid w:val="000C3934"/>
    <w:rsid w:val="000D680D"/>
    <w:rsid w:val="000D689C"/>
    <w:rsid w:val="001056AA"/>
    <w:rsid w:val="00106360"/>
    <w:rsid w:val="00106CC6"/>
    <w:rsid w:val="00113DC9"/>
    <w:rsid w:val="00115E13"/>
    <w:rsid w:val="00124387"/>
    <w:rsid w:val="00134ECF"/>
    <w:rsid w:val="00147438"/>
    <w:rsid w:val="00160531"/>
    <w:rsid w:val="0016134B"/>
    <w:rsid w:val="0016494C"/>
    <w:rsid w:val="00185047"/>
    <w:rsid w:val="001A0905"/>
    <w:rsid w:val="001A1C51"/>
    <w:rsid w:val="001B72FC"/>
    <w:rsid w:val="001B73A9"/>
    <w:rsid w:val="001C70E9"/>
    <w:rsid w:val="001E5E72"/>
    <w:rsid w:val="001F6E82"/>
    <w:rsid w:val="001F76CB"/>
    <w:rsid w:val="00210ABD"/>
    <w:rsid w:val="002162ED"/>
    <w:rsid w:val="0021784C"/>
    <w:rsid w:val="00221B2A"/>
    <w:rsid w:val="00226A7B"/>
    <w:rsid w:val="00227332"/>
    <w:rsid w:val="002360F4"/>
    <w:rsid w:val="00250E09"/>
    <w:rsid w:val="00274D20"/>
    <w:rsid w:val="00276085"/>
    <w:rsid w:val="00295386"/>
    <w:rsid w:val="002A416D"/>
    <w:rsid w:val="002C2AD9"/>
    <w:rsid w:val="002C704E"/>
    <w:rsid w:val="002D2AF2"/>
    <w:rsid w:val="002F3791"/>
    <w:rsid w:val="00313005"/>
    <w:rsid w:val="00313329"/>
    <w:rsid w:val="00315D59"/>
    <w:rsid w:val="0032197F"/>
    <w:rsid w:val="003321B7"/>
    <w:rsid w:val="003327AD"/>
    <w:rsid w:val="00343EDF"/>
    <w:rsid w:val="00371006"/>
    <w:rsid w:val="0038028D"/>
    <w:rsid w:val="00390F26"/>
    <w:rsid w:val="003B022A"/>
    <w:rsid w:val="003B7657"/>
    <w:rsid w:val="003C2A73"/>
    <w:rsid w:val="003D5A6B"/>
    <w:rsid w:val="00417C70"/>
    <w:rsid w:val="0042708A"/>
    <w:rsid w:val="00435611"/>
    <w:rsid w:val="00442FD7"/>
    <w:rsid w:val="0046671D"/>
    <w:rsid w:val="00471431"/>
    <w:rsid w:val="004818FE"/>
    <w:rsid w:val="004D1D55"/>
    <w:rsid w:val="00500049"/>
    <w:rsid w:val="005005C4"/>
    <w:rsid w:val="00534696"/>
    <w:rsid w:val="00561668"/>
    <w:rsid w:val="00581DA6"/>
    <w:rsid w:val="00581EAC"/>
    <w:rsid w:val="00591657"/>
    <w:rsid w:val="005961D0"/>
    <w:rsid w:val="005A4B18"/>
    <w:rsid w:val="005A702F"/>
    <w:rsid w:val="005B66C6"/>
    <w:rsid w:val="005C1CFB"/>
    <w:rsid w:val="005C3037"/>
    <w:rsid w:val="005D1276"/>
    <w:rsid w:val="005D5478"/>
    <w:rsid w:val="005D76F3"/>
    <w:rsid w:val="005F2CB9"/>
    <w:rsid w:val="00613378"/>
    <w:rsid w:val="006155F5"/>
    <w:rsid w:val="00633550"/>
    <w:rsid w:val="0063784E"/>
    <w:rsid w:val="0065118B"/>
    <w:rsid w:val="00670CB5"/>
    <w:rsid w:val="006764AB"/>
    <w:rsid w:val="00683828"/>
    <w:rsid w:val="00685A47"/>
    <w:rsid w:val="006B07FB"/>
    <w:rsid w:val="006B6AE4"/>
    <w:rsid w:val="006C6D5E"/>
    <w:rsid w:val="006D5649"/>
    <w:rsid w:val="006E0760"/>
    <w:rsid w:val="006E1925"/>
    <w:rsid w:val="007108FA"/>
    <w:rsid w:val="007208B6"/>
    <w:rsid w:val="00720F2C"/>
    <w:rsid w:val="00724690"/>
    <w:rsid w:val="00743E01"/>
    <w:rsid w:val="00750C17"/>
    <w:rsid w:val="0076622E"/>
    <w:rsid w:val="007666BB"/>
    <w:rsid w:val="00771063"/>
    <w:rsid w:val="00787CC9"/>
    <w:rsid w:val="0079520E"/>
    <w:rsid w:val="007B096D"/>
    <w:rsid w:val="007F3878"/>
    <w:rsid w:val="008007C3"/>
    <w:rsid w:val="00803A04"/>
    <w:rsid w:val="008150F3"/>
    <w:rsid w:val="00821317"/>
    <w:rsid w:val="008214BB"/>
    <w:rsid w:val="00823587"/>
    <w:rsid w:val="00824564"/>
    <w:rsid w:val="008330AA"/>
    <w:rsid w:val="008356D6"/>
    <w:rsid w:val="008406B4"/>
    <w:rsid w:val="00844B12"/>
    <w:rsid w:val="00853ED4"/>
    <w:rsid w:val="008705F5"/>
    <w:rsid w:val="008816AF"/>
    <w:rsid w:val="008937F0"/>
    <w:rsid w:val="0089613B"/>
    <w:rsid w:val="008A02F9"/>
    <w:rsid w:val="008C02A4"/>
    <w:rsid w:val="008C307D"/>
    <w:rsid w:val="008D1056"/>
    <w:rsid w:val="00920122"/>
    <w:rsid w:val="0098180B"/>
    <w:rsid w:val="009936AC"/>
    <w:rsid w:val="009A7787"/>
    <w:rsid w:val="009C4BE2"/>
    <w:rsid w:val="009C528C"/>
    <w:rsid w:val="009D283F"/>
    <w:rsid w:val="009D7110"/>
    <w:rsid w:val="009E3AAF"/>
    <w:rsid w:val="00A11EBF"/>
    <w:rsid w:val="00A3571F"/>
    <w:rsid w:val="00A636E8"/>
    <w:rsid w:val="00A76FFB"/>
    <w:rsid w:val="00A900E8"/>
    <w:rsid w:val="00AB3543"/>
    <w:rsid w:val="00AB7BBD"/>
    <w:rsid w:val="00AC520C"/>
    <w:rsid w:val="00AE6DD7"/>
    <w:rsid w:val="00AF27A3"/>
    <w:rsid w:val="00B01938"/>
    <w:rsid w:val="00B0341E"/>
    <w:rsid w:val="00B076A9"/>
    <w:rsid w:val="00B173EC"/>
    <w:rsid w:val="00B2702A"/>
    <w:rsid w:val="00B32848"/>
    <w:rsid w:val="00B47FDC"/>
    <w:rsid w:val="00B572AA"/>
    <w:rsid w:val="00B6258D"/>
    <w:rsid w:val="00B70529"/>
    <w:rsid w:val="00B777BD"/>
    <w:rsid w:val="00B82148"/>
    <w:rsid w:val="00B93534"/>
    <w:rsid w:val="00BA0DA3"/>
    <w:rsid w:val="00BB22A9"/>
    <w:rsid w:val="00BC2044"/>
    <w:rsid w:val="00BC46B1"/>
    <w:rsid w:val="00BD50B7"/>
    <w:rsid w:val="00BF1BAE"/>
    <w:rsid w:val="00C14EA9"/>
    <w:rsid w:val="00C300CB"/>
    <w:rsid w:val="00C33DBA"/>
    <w:rsid w:val="00C34E6E"/>
    <w:rsid w:val="00C41DB9"/>
    <w:rsid w:val="00C549AE"/>
    <w:rsid w:val="00C57B95"/>
    <w:rsid w:val="00C6035E"/>
    <w:rsid w:val="00C60FB4"/>
    <w:rsid w:val="00C628AD"/>
    <w:rsid w:val="00C715D3"/>
    <w:rsid w:val="00C772EE"/>
    <w:rsid w:val="00C80278"/>
    <w:rsid w:val="00CA6A17"/>
    <w:rsid w:val="00CC1743"/>
    <w:rsid w:val="00CC59AF"/>
    <w:rsid w:val="00CF722F"/>
    <w:rsid w:val="00D0315F"/>
    <w:rsid w:val="00D15211"/>
    <w:rsid w:val="00D17CC6"/>
    <w:rsid w:val="00D224C8"/>
    <w:rsid w:val="00D36C33"/>
    <w:rsid w:val="00D40977"/>
    <w:rsid w:val="00D45E36"/>
    <w:rsid w:val="00D47BAF"/>
    <w:rsid w:val="00D957F7"/>
    <w:rsid w:val="00DA6BC2"/>
    <w:rsid w:val="00DB59B2"/>
    <w:rsid w:val="00DC7B70"/>
    <w:rsid w:val="00DE7B1B"/>
    <w:rsid w:val="00DF6E1C"/>
    <w:rsid w:val="00E01510"/>
    <w:rsid w:val="00E10E26"/>
    <w:rsid w:val="00E164D7"/>
    <w:rsid w:val="00E35DB8"/>
    <w:rsid w:val="00E36943"/>
    <w:rsid w:val="00E42417"/>
    <w:rsid w:val="00E44105"/>
    <w:rsid w:val="00E6329D"/>
    <w:rsid w:val="00E66064"/>
    <w:rsid w:val="00E662A9"/>
    <w:rsid w:val="00E84E25"/>
    <w:rsid w:val="00E961C2"/>
    <w:rsid w:val="00EC1B90"/>
    <w:rsid w:val="00EC25F3"/>
    <w:rsid w:val="00EC55F3"/>
    <w:rsid w:val="00ED7FEC"/>
    <w:rsid w:val="00EF17AB"/>
    <w:rsid w:val="00F0096D"/>
    <w:rsid w:val="00F00C26"/>
    <w:rsid w:val="00F20373"/>
    <w:rsid w:val="00F4497A"/>
    <w:rsid w:val="00F83E5E"/>
    <w:rsid w:val="00F92B46"/>
    <w:rsid w:val="00FA154B"/>
    <w:rsid w:val="00FB11C2"/>
    <w:rsid w:val="00FC2A28"/>
    <w:rsid w:val="00FD4610"/>
    <w:rsid w:val="00FE38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2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7A3"/>
    <w:rPr>
      <w:rFonts w:ascii="Tahoma" w:hAnsi="Tahoma" w:cs="Tahoma"/>
      <w:sz w:val="16"/>
      <w:szCs w:val="16"/>
    </w:rPr>
  </w:style>
  <w:style w:type="paragraph" w:styleId="Prrafodelista">
    <w:name w:val="List Paragraph"/>
    <w:basedOn w:val="Normal"/>
    <w:uiPriority w:val="34"/>
    <w:qFormat/>
    <w:rsid w:val="0032197F"/>
    <w:pPr>
      <w:ind w:left="720"/>
      <w:contextualSpacing/>
    </w:pPr>
  </w:style>
  <w:style w:type="character" w:customStyle="1" w:styleId="oi732d6d">
    <w:name w:val="oi732d6d"/>
    <w:basedOn w:val="Fuentedeprrafopredeter"/>
    <w:rsid w:val="00DF6E1C"/>
  </w:style>
  <w:style w:type="character" w:customStyle="1" w:styleId="d2edcug0">
    <w:name w:val="d2edcug0"/>
    <w:basedOn w:val="Fuentedeprrafopredeter"/>
    <w:rsid w:val="00787C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F27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27A3"/>
    <w:rPr>
      <w:rFonts w:ascii="Tahoma" w:hAnsi="Tahoma" w:cs="Tahoma"/>
      <w:sz w:val="16"/>
      <w:szCs w:val="16"/>
    </w:rPr>
  </w:style>
  <w:style w:type="paragraph" w:styleId="Prrafodelista">
    <w:name w:val="List Paragraph"/>
    <w:basedOn w:val="Normal"/>
    <w:uiPriority w:val="34"/>
    <w:qFormat/>
    <w:rsid w:val="0032197F"/>
    <w:pPr>
      <w:ind w:left="720"/>
      <w:contextualSpacing/>
    </w:pPr>
  </w:style>
  <w:style w:type="character" w:customStyle="1" w:styleId="oi732d6d">
    <w:name w:val="oi732d6d"/>
    <w:basedOn w:val="Fuentedeprrafopredeter"/>
    <w:rsid w:val="00DF6E1C"/>
  </w:style>
  <w:style w:type="character" w:customStyle="1" w:styleId="d2edcug0">
    <w:name w:val="d2edcug0"/>
    <w:basedOn w:val="Fuentedeprrafopredeter"/>
    <w:rsid w:val="00787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94DDD-F699-4376-A68B-DFC1AF64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11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COMUNI-SOCIAL</dc:creator>
  <cp:lastModifiedBy>COMUNI-SOCIAL</cp:lastModifiedBy>
  <cp:revision>2</cp:revision>
  <cp:lastPrinted>2021-04-08T20:39:00Z</cp:lastPrinted>
  <dcterms:created xsi:type="dcterms:W3CDTF">2021-04-13T18:26:00Z</dcterms:created>
  <dcterms:modified xsi:type="dcterms:W3CDTF">2021-04-13T18:26:00Z</dcterms:modified>
</cp:coreProperties>
</file>