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534" w:rsidRPr="00637064" w:rsidRDefault="002E6534" w:rsidP="002A33A9">
      <w:pPr>
        <w:spacing w:after="0" w:line="240" w:lineRule="auto"/>
        <w:jc w:val="center"/>
        <w:rPr>
          <w:rFonts w:ascii="Arial" w:hAnsi="Arial" w:cs="Arial"/>
          <w:b/>
        </w:rPr>
      </w:pPr>
      <w:bookmarkStart w:id="0" w:name="_GoBack"/>
      <w:bookmarkEnd w:id="0"/>
    </w:p>
    <w:p w:rsidR="005B2F0A" w:rsidRPr="00637064" w:rsidRDefault="005B2F0A" w:rsidP="002A33A9">
      <w:pPr>
        <w:spacing w:after="0" w:line="240" w:lineRule="auto"/>
        <w:jc w:val="center"/>
        <w:rPr>
          <w:rFonts w:ascii="Arial" w:hAnsi="Arial" w:cs="Arial"/>
          <w:b/>
        </w:rPr>
      </w:pPr>
    </w:p>
    <w:p w:rsidR="002E6534" w:rsidRPr="00637064" w:rsidRDefault="002E6534" w:rsidP="002A33A9">
      <w:pPr>
        <w:spacing w:after="0" w:line="240" w:lineRule="auto"/>
        <w:jc w:val="center"/>
        <w:rPr>
          <w:rFonts w:ascii="Arial" w:hAnsi="Arial" w:cs="Arial"/>
          <w:b/>
        </w:rPr>
      </w:pPr>
    </w:p>
    <w:p w:rsidR="002A33A9" w:rsidRPr="00637064" w:rsidRDefault="00AB16CF" w:rsidP="002A33A9">
      <w:pPr>
        <w:spacing w:after="0" w:line="240" w:lineRule="auto"/>
        <w:jc w:val="center"/>
        <w:rPr>
          <w:rFonts w:ascii="Arial" w:hAnsi="Arial" w:cs="Arial"/>
          <w:b/>
        </w:rPr>
      </w:pPr>
      <w:r w:rsidRPr="00637064">
        <w:rPr>
          <w:rFonts w:ascii="Arial" w:hAnsi="Arial" w:cs="Arial"/>
          <w:b/>
        </w:rPr>
        <w:t xml:space="preserve">ACTA NÚMERO </w:t>
      </w:r>
      <w:r w:rsidR="00E179AD" w:rsidRPr="00637064">
        <w:rPr>
          <w:rFonts w:ascii="Arial" w:hAnsi="Arial" w:cs="Arial"/>
          <w:b/>
        </w:rPr>
        <w:t>58</w:t>
      </w:r>
      <w:r w:rsidR="007B6157" w:rsidRPr="00637064">
        <w:rPr>
          <w:rFonts w:ascii="Arial" w:hAnsi="Arial" w:cs="Arial"/>
          <w:b/>
        </w:rPr>
        <w:t xml:space="preserve"> </w:t>
      </w:r>
      <w:r w:rsidR="00E179AD" w:rsidRPr="00637064">
        <w:rPr>
          <w:rFonts w:ascii="Arial" w:hAnsi="Arial" w:cs="Arial"/>
          <w:b/>
        </w:rPr>
        <w:t>CINCUENTA Y OCHO</w:t>
      </w:r>
    </w:p>
    <w:p w:rsidR="002A33A9" w:rsidRPr="00637064" w:rsidRDefault="002A33A9" w:rsidP="002A33A9">
      <w:pPr>
        <w:spacing w:after="0" w:line="240" w:lineRule="auto"/>
        <w:jc w:val="center"/>
        <w:rPr>
          <w:rFonts w:ascii="Arial" w:hAnsi="Arial" w:cs="Arial"/>
          <w:b/>
        </w:rPr>
      </w:pPr>
    </w:p>
    <w:p w:rsidR="002A33A9" w:rsidRPr="00637064" w:rsidRDefault="002A33A9" w:rsidP="002A33A9">
      <w:pPr>
        <w:spacing w:after="0" w:line="240" w:lineRule="auto"/>
        <w:jc w:val="center"/>
        <w:rPr>
          <w:rFonts w:ascii="Arial" w:hAnsi="Arial" w:cs="Arial"/>
          <w:b/>
        </w:rPr>
      </w:pPr>
      <w:r w:rsidRPr="00637064">
        <w:rPr>
          <w:rFonts w:ascii="Arial" w:hAnsi="Arial" w:cs="Arial"/>
          <w:b/>
        </w:rPr>
        <w:t>DEL COMITÉ DE TRANSPARENCIA DEL MUNICIPIO DE SAN FRANCISCO DEL RINCÓN, GTO.</w:t>
      </w:r>
    </w:p>
    <w:p w:rsidR="002A33A9" w:rsidRPr="00637064" w:rsidRDefault="002A33A9" w:rsidP="002A33A9">
      <w:pPr>
        <w:spacing w:after="0" w:line="240" w:lineRule="auto"/>
        <w:jc w:val="center"/>
        <w:rPr>
          <w:rFonts w:ascii="Arial" w:hAnsi="Arial" w:cs="Arial"/>
          <w:b/>
        </w:rPr>
      </w:pPr>
    </w:p>
    <w:p w:rsidR="002A33A9" w:rsidRPr="00637064" w:rsidRDefault="002A33A9" w:rsidP="002A33A9">
      <w:pPr>
        <w:jc w:val="both"/>
        <w:rPr>
          <w:rFonts w:ascii="Arial" w:hAnsi="Arial" w:cs="Arial"/>
        </w:rPr>
      </w:pPr>
      <w:r w:rsidRPr="00637064">
        <w:rPr>
          <w:rFonts w:ascii="Arial" w:hAnsi="Arial" w:cs="Arial"/>
        </w:rPr>
        <w:t xml:space="preserve">En el municipio de San Francisco del Rincón, Guanajuato, en </w:t>
      </w:r>
      <w:r w:rsidR="00287D90" w:rsidRPr="00637064">
        <w:rPr>
          <w:rFonts w:ascii="Arial" w:hAnsi="Arial" w:cs="Arial"/>
        </w:rPr>
        <w:t>la oficina</w:t>
      </w:r>
      <w:r w:rsidRPr="00637064">
        <w:rPr>
          <w:rFonts w:ascii="Arial" w:hAnsi="Arial" w:cs="Arial"/>
        </w:rPr>
        <w:t xml:space="preserve"> de la U</w:t>
      </w:r>
      <w:r w:rsidR="002E6534" w:rsidRPr="00637064">
        <w:rPr>
          <w:rFonts w:ascii="Arial" w:hAnsi="Arial" w:cs="Arial"/>
        </w:rPr>
        <w:t>nidad de Transparencia</w:t>
      </w:r>
      <w:r w:rsidRPr="00637064">
        <w:rPr>
          <w:rFonts w:ascii="Arial" w:hAnsi="Arial" w:cs="Arial"/>
        </w:rPr>
        <w:t>, ubicadas en calle Tomas Padilla No. 108, zona centro, s</w:t>
      </w:r>
      <w:r w:rsidR="00AB16CF" w:rsidRPr="00637064">
        <w:rPr>
          <w:rFonts w:ascii="Arial" w:hAnsi="Arial" w:cs="Arial"/>
        </w:rPr>
        <w:t xml:space="preserve">iendo las </w:t>
      </w:r>
      <w:r w:rsidR="00E179AD" w:rsidRPr="00637064">
        <w:rPr>
          <w:rFonts w:ascii="Arial" w:hAnsi="Arial" w:cs="Arial"/>
        </w:rPr>
        <w:t>11:30</w:t>
      </w:r>
      <w:r w:rsidR="00AB16CF" w:rsidRPr="00637064">
        <w:rPr>
          <w:rFonts w:ascii="Arial" w:hAnsi="Arial" w:cs="Arial"/>
        </w:rPr>
        <w:t xml:space="preserve"> horas del día </w:t>
      </w:r>
      <w:r w:rsidR="000E1C53" w:rsidRPr="00637064">
        <w:rPr>
          <w:rFonts w:ascii="Arial" w:hAnsi="Arial" w:cs="Arial"/>
        </w:rPr>
        <w:t>1</w:t>
      </w:r>
      <w:r w:rsidR="00E179AD" w:rsidRPr="00637064">
        <w:rPr>
          <w:rFonts w:ascii="Arial" w:hAnsi="Arial" w:cs="Arial"/>
        </w:rPr>
        <w:t>4</w:t>
      </w:r>
      <w:r w:rsidRPr="00637064">
        <w:rPr>
          <w:rFonts w:ascii="Arial" w:hAnsi="Arial" w:cs="Arial"/>
        </w:rPr>
        <w:t xml:space="preserve"> de </w:t>
      </w:r>
      <w:r w:rsidR="00E179AD" w:rsidRPr="00637064">
        <w:rPr>
          <w:rFonts w:ascii="Arial" w:hAnsi="Arial" w:cs="Arial"/>
        </w:rPr>
        <w:t>mayo</w:t>
      </w:r>
      <w:r w:rsidRPr="00637064">
        <w:rPr>
          <w:rFonts w:ascii="Arial" w:hAnsi="Arial" w:cs="Arial"/>
        </w:rPr>
        <w:t xml:space="preserve"> de 201</w:t>
      </w:r>
      <w:r w:rsidR="00E179AD" w:rsidRPr="00637064">
        <w:rPr>
          <w:rFonts w:ascii="Arial" w:hAnsi="Arial" w:cs="Arial"/>
        </w:rPr>
        <w:t>9</w:t>
      </w:r>
      <w:r w:rsidRPr="00637064">
        <w:rPr>
          <w:rFonts w:ascii="Arial" w:hAnsi="Arial" w:cs="Arial"/>
        </w:rPr>
        <w:t xml:space="preserve">; lugar, fecha y hora para que tenga verificativo el desahogo de la presente </w:t>
      </w:r>
      <w:r w:rsidRPr="00637064">
        <w:rPr>
          <w:rFonts w:ascii="Arial" w:hAnsi="Arial" w:cs="Arial"/>
          <w:b/>
        </w:rPr>
        <w:t xml:space="preserve">Sesión Ordinaria del Comité de Transparencia, </w:t>
      </w:r>
      <w:r w:rsidRPr="00637064">
        <w:rPr>
          <w:rFonts w:ascii="Arial" w:hAnsi="Arial" w:cs="Arial"/>
        </w:rPr>
        <w:t>la que se realiza en apego a lo establecido en los artículos 54, 59, 87, 88 de la Ley de Transparencia y Acceso a la Información Pública para el Estado de Guanajuato, y con la asistencia de:</w:t>
      </w:r>
    </w:p>
    <w:p w:rsidR="000E1C53" w:rsidRPr="00637064" w:rsidRDefault="00E179AD" w:rsidP="002A33A9">
      <w:pPr>
        <w:jc w:val="both"/>
        <w:rPr>
          <w:rFonts w:ascii="Arial" w:hAnsi="Arial" w:cs="Arial"/>
          <w:b/>
        </w:rPr>
      </w:pPr>
      <w:r w:rsidRPr="00637064">
        <w:rPr>
          <w:rFonts w:ascii="Arial" w:hAnsi="Arial" w:cs="Arial"/>
          <w:b/>
        </w:rPr>
        <w:t>C. ELSA VERONICA OTERO GODINEZ</w:t>
      </w:r>
      <w:r w:rsidRPr="00637064">
        <w:rPr>
          <w:rFonts w:ascii="Arial" w:hAnsi="Arial" w:cs="Arial"/>
          <w:b/>
        </w:rPr>
        <w:tab/>
      </w:r>
      <w:r w:rsidRPr="00637064">
        <w:rPr>
          <w:rFonts w:ascii="Arial" w:hAnsi="Arial" w:cs="Arial"/>
          <w:b/>
        </w:rPr>
        <w:tab/>
      </w:r>
      <w:r w:rsidR="000E1C53" w:rsidRPr="00637064">
        <w:rPr>
          <w:rFonts w:ascii="Arial" w:hAnsi="Arial" w:cs="Arial"/>
          <w:b/>
        </w:rPr>
        <w:t xml:space="preserve">   PRESIDENTE</w:t>
      </w:r>
    </w:p>
    <w:p w:rsidR="002A33A9" w:rsidRPr="00637064" w:rsidRDefault="00E179AD" w:rsidP="002A33A9">
      <w:pPr>
        <w:jc w:val="both"/>
        <w:rPr>
          <w:rFonts w:ascii="Arial" w:hAnsi="Arial" w:cs="Arial"/>
          <w:b/>
        </w:rPr>
      </w:pPr>
      <w:r w:rsidRPr="00637064">
        <w:rPr>
          <w:rFonts w:ascii="Arial" w:hAnsi="Arial" w:cs="Arial"/>
          <w:b/>
        </w:rPr>
        <w:t>LIC. CARLOS JAVIER GAMIÑO QUEZADA</w:t>
      </w:r>
      <w:r w:rsidR="002A33A9" w:rsidRPr="00637064">
        <w:rPr>
          <w:rFonts w:ascii="Arial" w:hAnsi="Arial" w:cs="Arial"/>
          <w:b/>
        </w:rPr>
        <w:t xml:space="preserve">                 VOCAL</w:t>
      </w:r>
    </w:p>
    <w:p w:rsidR="00A80573" w:rsidRPr="00637064" w:rsidRDefault="00CD54FB" w:rsidP="00A80573">
      <w:pPr>
        <w:jc w:val="both"/>
        <w:rPr>
          <w:rFonts w:ascii="Arial" w:hAnsi="Arial" w:cs="Arial"/>
          <w:b/>
        </w:rPr>
      </w:pPr>
      <w:r w:rsidRPr="00637064">
        <w:rPr>
          <w:rFonts w:ascii="Arial" w:hAnsi="Arial" w:cs="Arial"/>
          <w:b/>
        </w:rPr>
        <w:t>C.P. CARLOS SIERRA LOPEZ</w:t>
      </w:r>
      <w:r w:rsidRPr="00637064">
        <w:rPr>
          <w:rFonts w:ascii="Arial" w:hAnsi="Arial" w:cs="Arial"/>
          <w:b/>
        </w:rPr>
        <w:tab/>
      </w:r>
      <w:r w:rsidRPr="00637064">
        <w:rPr>
          <w:rFonts w:ascii="Arial" w:hAnsi="Arial" w:cs="Arial"/>
          <w:b/>
        </w:rPr>
        <w:tab/>
      </w:r>
      <w:r w:rsidRPr="00637064">
        <w:rPr>
          <w:rFonts w:ascii="Arial" w:hAnsi="Arial" w:cs="Arial"/>
          <w:b/>
        </w:rPr>
        <w:tab/>
      </w:r>
      <w:r w:rsidR="00A80573" w:rsidRPr="00637064">
        <w:rPr>
          <w:rFonts w:ascii="Arial" w:hAnsi="Arial" w:cs="Arial"/>
          <w:b/>
        </w:rPr>
        <w:t xml:space="preserve">        VOCAL</w:t>
      </w:r>
    </w:p>
    <w:p w:rsidR="002A33A9" w:rsidRPr="00637064" w:rsidRDefault="002A33A9" w:rsidP="002A33A9">
      <w:pPr>
        <w:jc w:val="both"/>
        <w:rPr>
          <w:rFonts w:ascii="Arial" w:hAnsi="Arial" w:cs="Arial"/>
        </w:rPr>
      </w:pPr>
      <w:r w:rsidRPr="00637064">
        <w:rPr>
          <w:rFonts w:ascii="Arial" w:hAnsi="Arial" w:cs="Arial"/>
        </w:rPr>
        <w:t xml:space="preserve">Así como la </w:t>
      </w:r>
      <w:r w:rsidR="00CD54FB" w:rsidRPr="00637064">
        <w:rPr>
          <w:rFonts w:ascii="Arial" w:hAnsi="Arial" w:cs="Arial"/>
          <w:b/>
        </w:rPr>
        <w:t>L.R.I. MARIA DEL SOCORRO GAMIÑO MUÑOZ</w:t>
      </w:r>
      <w:r w:rsidR="002E6534" w:rsidRPr="00637064">
        <w:rPr>
          <w:rFonts w:ascii="Arial" w:hAnsi="Arial" w:cs="Arial"/>
          <w:b/>
        </w:rPr>
        <w:t>, TITULAR DE LA UNIDAD DE TRANSPARENCIA</w:t>
      </w:r>
      <w:r w:rsidRPr="00637064">
        <w:rPr>
          <w:rFonts w:ascii="Arial" w:hAnsi="Arial" w:cs="Arial"/>
          <w:b/>
        </w:rPr>
        <w:t xml:space="preserve">. </w:t>
      </w:r>
      <w:r w:rsidRPr="00637064">
        <w:rPr>
          <w:rFonts w:ascii="Arial" w:hAnsi="Arial" w:cs="Arial"/>
        </w:rPr>
        <w:t xml:space="preserve">Al concluir el pase de lista de asistencia y comprobando el quorum legal </w:t>
      </w:r>
      <w:r w:rsidRPr="00637064">
        <w:rPr>
          <w:rFonts w:ascii="Arial" w:hAnsi="Arial" w:cs="Arial"/>
          <w:b/>
        </w:rPr>
        <w:t>se declaró abierta la sesión ordinaria</w:t>
      </w:r>
      <w:r w:rsidRPr="00637064">
        <w:rPr>
          <w:rFonts w:ascii="Arial" w:hAnsi="Arial" w:cs="Arial"/>
        </w:rPr>
        <w:t xml:space="preserve"> desahogando el primer punto de la orden del día.</w:t>
      </w:r>
    </w:p>
    <w:p w:rsidR="002A33A9" w:rsidRPr="00637064" w:rsidRDefault="002A33A9" w:rsidP="002A33A9">
      <w:pPr>
        <w:jc w:val="both"/>
        <w:rPr>
          <w:rFonts w:ascii="Arial" w:hAnsi="Arial" w:cs="Arial"/>
        </w:rPr>
      </w:pPr>
      <w:r w:rsidRPr="00637064">
        <w:rPr>
          <w:rFonts w:ascii="Arial" w:hAnsi="Arial" w:cs="Arial"/>
        </w:rPr>
        <w:t xml:space="preserve">En desahogo del segundo punto de la orden del día, </w:t>
      </w:r>
      <w:r w:rsidR="00CD54FB" w:rsidRPr="00637064">
        <w:rPr>
          <w:rFonts w:ascii="Arial" w:hAnsi="Arial" w:cs="Arial"/>
          <w:b/>
          <w:bCs/>
        </w:rPr>
        <w:t>LA</w:t>
      </w:r>
      <w:r w:rsidRPr="00637064">
        <w:rPr>
          <w:rFonts w:ascii="Arial" w:hAnsi="Arial" w:cs="Arial"/>
          <w:b/>
        </w:rPr>
        <w:t xml:space="preserve"> </w:t>
      </w:r>
      <w:r w:rsidR="000E1C53" w:rsidRPr="00637064">
        <w:rPr>
          <w:rFonts w:ascii="Arial" w:hAnsi="Arial" w:cs="Arial"/>
          <w:b/>
        </w:rPr>
        <w:t>PRESIDENTE</w:t>
      </w:r>
      <w:r w:rsidRPr="00637064">
        <w:rPr>
          <w:rFonts w:ascii="Arial" w:hAnsi="Arial" w:cs="Arial"/>
          <w:b/>
        </w:rPr>
        <w:t xml:space="preserve"> DEL COMITÉ EL </w:t>
      </w:r>
      <w:r w:rsidR="000E1C53" w:rsidRPr="00637064">
        <w:rPr>
          <w:rFonts w:ascii="Arial" w:hAnsi="Arial" w:cs="Arial"/>
          <w:b/>
        </w:rPr>
        <w:t xml:space="preserve">C. </w:t>
      </w:r>
      <w:r w:rsidR="00AF73DF" w:rsidRPr="00637064">
        <w:rPr>
          <w:rFonts w:ascii="Arial" w:hAnsi="Arial" w:cs="Arial"/>
          <w:b/>
        </w:rPr>
        <w:t>ELSA VERONICA OTERO GODINEZ</w:t>
      </w:r>
      <w:r w:rsidRPr="00637064">
        <w:rPr>
          <w:rFonts w:ascii="Arial" w:hAnsi="Arial" w:cs="Arial"/>
          <w:b/>
        </w:rPr>
        <w:t xml:space="preserve">. </w:t>
      </w:r>
      <w:r w:rsidRPr="00637064">
        <w:rPr>
          <w:rFonts w:ascii="Arial" w:hAnsi="Arial" w:cs="Arial"/>
        </w:rPr>
        <w:t xml:space="preserve">Da lectura al contenido de la orden del día </w:t>
      </w:r>
      <w:r w:rsidRPr="00637064">
        <w:rPr>
          <w:rFonts w:ascii="Arial" w:hAnsi="Arial" w:cs="Arial"/>
          <w:b/>
          <w:u w:val="single"/>
        </w:rPr>
        <w:t>sometida y expuesta a su consideración y voto, es aprobada por unanimidad de los integrantes del comité como sigue:</w:t>
      </w:r>
      <w:r w:rsidRPr="00637064">
        <w:rPr>
          <w:rFonts w:ascii="Arial" w:hAnsi="Arial" w:cs="Arial"/>
        </w:rPr>
        <w:t xml:space="preserve"> </w:t>
      </w:r>
    </w:p>
    <w:p w:rsidR="002A33A9" w:rsidRPr="00637064" w:rsidRDefault="002A33A9" w:rsidP="002A33A9">
      <w:pPr>
        <w:jc w:val="both"/>
        <w:rPr>
          <w:rFonts w:ascii="Arial" w:hAnsi="Arial" w:cs="Arial"/>
        </w:rPr>
      </w:pPr>
      <w:r w:rsidRPr="00637064">
        <w:rPr>
          <w:rFonts w:ascii="Arial" w:hAnsi="Arial" w:cs="Arial"/>
          <w:b/>
        </w:rPr>
        <w:t>I.-</w:t>
      </w:r>
      <w:r w:rsidRPr="00637064">
        <w:rPr>
          <w:rFonts w:ascii="Arial" w:hAnsi="Arial" w:cs="Arial"/>
        </w:rPr>
        <w:t>Lista de asistencia, así como verificación del quórum legal.</w:t>
      </w:r>
    </w:p>
    <w:p w:rsidR="002A33A9" w:rsidRPr="00637064" w:rsidRDefault="002A33A9" w:rsidP="002A33A9">
      <w:pPr>
        <w:jc w:val="both"/>
        <w:rPr>
          <w:rFonts w:ascii="Arial" w:hAnsi="Arial" w:cs="Arial"/>
        </w:rPr>
      </w:pPr>
      <w:r w:rsidRPr="00637064">
        <w:rPr>
          <w:rFonts w:ascii="Arial" w:hAnsi="Arial" w:cs="Arial"/>
          <w:b/>
        </w:rPr>
        <w:t xml:space="preserve">II.- </w:t>
      </w:r>
      <w:r w:rsidRPr="00637064">
        <w:rPr>
          <w:rFonts w:ascii="Arial" w:hAnsi="Arial" w:cs="Arial"/>
        </w:rPr>
        <w:t>Aprobación en su caso del orden del día.</w:t>
      </w:r>
    </w:p>
    <w:p w:rsidR="002A33A9" w:rsidRPr="00637064" w:rsidRDefault="002A33A9" w:rsidP="002A33A9">
      <w:pPr>
        <w:jc w:val="both"/>
        <w:rPr>
          <w:rFonts w:ascii="Arial" w:hAnsi="Arial" w:cs="Arial"/>
        </w:rPr>
      </w:pPr>
      <w:r w:rsidRPr="00637064">
        <w:rPr>
          <w:rFonts w:ascii="Arial" w:hAnsi="Arial" w:cs="Arial"/>
          <w:b/>
        </w:rPr>
        <w:t>III.-</w:t>
      </w:r>
      <w:r w:rsidRPr="00637064">
        <w:rPr>
          <w:rFonts w:ascii="Arial" w:hAnsi="Arial" w:cs="Arial"/>
        </w:rPr>
        <w:t xml:space="preserve"> Validación de declaración de </w:t>
      </w:r>
      <w:r w:rsidR="000E1C53" w:rsidRPr="00637064">
        <w:rPr>
          <w:rFonts w:ascii="Arial" w:hAnsi="Arial" w:cs="Arial"/>
        </w:rPr>
        <w:t>incompetencia</w:t>
      </w:r>
      <w:r w:rsidRPr="00637064">
        <w:rPr>
          <w:rFonts w:ascii="Arial" w:hAnsi="Arial" w:cs="Arial"/>
        </w:rPr>
        <w:t xml:space="preserve"> de la información de la solicitud con número de folio</w:t>
      </w:r>
      <w:r w:rsidR="00AB16CF" w:rsidRPr="00637064">
        <w:rPr>
          <w:rFonts w:ascii="Arial" w:hAnsi="Arial" w:cs="Arial"/>
        </w:rPr>
        <w:t xml:space="preserve"> </w:t>
      </w:r>
      <w:r w:rsidR="004A66DB" w:rsidRPr="00637064">
        <w:rPr>
          <w:rFonts w:ascii="Arial" w:hAnsi="Arial" w:cs="Arial"/>
        </w:rPr>
        <w:t>0</w:t>
      </w:r>
      <w:r w:rsidR="00AF73DF" w:rsidRPr="00637064">
        <w:rPr>
          <w:rFonts w:ascii="Arial" w:hAnsi="Arial" w:cs="Arial"/>
        </w:rPr>
        <w:t>1159219</w:t>
      </w:r>
      <w:r w:rsidR="00AF38A0" w:rsidRPr="00637064">
        <w:rPr>
          <w:rFonts w:ascii="Arial" w:hAnsi="Arial" w:cs="Arial"/>
        </w:rPr>
        <w:t>,</w:t>
      </w:r>
      <w:r w:rsidRPr="00637064">
        <w:rPr>
          <w:rFonts w:ascii="Arial" w:hAnsi="Arial" w:cs="Arial"/>
        </w:rPr>
        <w:t xml:space="preserve"> realizada en la Plataforma Nacional de Transparencia Guanajuato.</w:t>
      </w:r>
    </w:p>
    <w:p w:rsidR="00C54887" w:rsidRPr="00637064" w:rsidRDefault="00C54887" w:rsidP="002A33A9">
      <w:pPr>
        <w:jc w:val="both"/>
        <w:rPr>
          <w:rFonts w:ascii="Arial" w:hAnsi="Arial" w:cs="Arial"/>
          <w:b/>
        </w:rPr>
      </w:pPr>
      <w:r w:rsidRPr="00637064">
        <w:rPr>
          <w:rFonts w:ascii="Arial" w:hAnsi="Arial" w:cs="Arial"/>
          <w:b/>
        </w:rPr>
        <w:t xml:space="preserve">IV.- </w:t>
      </w:r>
      <w:r w:rsidRPr="00637064">
        <w:rPr>
          <w:rFonts w:ascii="Arial" w:hAnsi="Arial" w:cs="Arial"/>
        </w:rPr>
        <w:t>Confirmación, modificación o revocación del acuerdo de reserva emitido por el Director General de Seguridad Ciudadana, Tránsito y Vialidad, referente a la información solicitada con el siguiente número de folio 0</w:t>
      </w:r>
      <w:r w:rsidR="00AF73DF" w:rsidRPr="00637064">
        <w:rPr>
          <w:rFonts w:ascii="Arial" w:hAnsi="Arial" w:cs="Arial"/>
        </w:rPr>
        <w:t>1222019</w:t>
      </w:r>
      <w:r w:rsidRPr="00637064">
        <w:rPr>
          <w:rFonts w:ascii="Arial" w:hAnsi="Arial" w:cs="Arial"/>
        </w:rPr>
        <w:t xml:space="preserve"> referente a </w:t>
      </w:r>
      <w:bookmarkStart w:id="1" w:name="_Hlk10463986"/>
      <w:proofErr w:type="gramStart"/>
      <w:r w:rsidRPr="00637064">
        <w:rPr>
          <w:rFonts w:ascii="Arial" w:hAnsi="Arial" w:cs="Arial"/>
          <w:b/>
        </w:rPr>
        <w:t>…“</w:t>
      </w:r>
      <w:proofErr w:type="gramEnd"/>
      <w:r w:rsidR="00AF73DF" w:rsidRPr="00637064">
        <w:rPr>
          <w:rFonts w:ascii="Arial" w:hAnsi="Arial" w:cs="Arial"/>
          <w:b/>
        </w:rPr>
        <w:t xml:space="preserve">Solicito conocer el número de personas incorporadas a laborar en la corporación </w:t>
      </w:r>
      <w:r w:rsidR="000B661A" w:rsidRPr="00637064">
        <w:rPr>
          <w:rFonts w:ascii="Arial" w:hAnsi="Arial" w:cs="Arial"/>
          <w:b/>
        </w:rPr>
        <w:t>municipal como elementos del área operativa (no administrativa), desde el 10 de octubre de 2018 a la fecha. Realizar el desglose por mes y año. Solicito el número de elementos que se han dado de baja de la corporación de policía municipal en el área operativa (no administrativa), desde el 10 de octubre de 2018 a la fecha...</w:t>
      </w:r>
      <w:r w:rsidR="0082290D" w:rsidRPr="00637064">
        <w:rPr>
          <w:rFonts w:ascii="Arial" w:hAnsi="Arial" w:cs="Arial"/>
          <w:b/>
        </w:rPr>
        <w:t>”</w:t>
      </w:r>
      <w:bookmarkEnd w:id="1"/>
    </w:p>
    <w:p w:rsidR="002A33A9" w:rsidRPr="00637064" w:rsidRDefault="008B46AC" w:rsidP="002A33A9">
      <w:pPr>
        <w:jc w:val="both"/>
        <w:rPr>
          <w:rFonts w:ascii="Arial" w:hAnsi="Arial" w:cs="Arial"/>
          <w:b/>
        </w:rPr>
      </w:pPr>
      <w:r w:rsidRPr="00637064">
        <w:rPr>
          <w:rFonts w:ascii="Arial" w:hAnsi="Arial" w:cs="Arial"/>
          <w:b/>
        </w:rPr>
        <w:t>V.-</w:t>
      </w:r>
      <w:r w:rsidR="002A33A9" w:rsidRPr="00637064">
        <w:rPr>
          <w:rFonts w:ascii="Arial" w:hAnsi="Arial" w:cs="Arial"/>
        </w:rPr>
        <w:t>Lectura, aprobación y firma del acta de la presente sesión.</w:t>
      </w:r>
    </w:p>
    <w:p w:rsidR="005220AF" w:rsidRDefault="002A33A9" w:rsidP="00C54887">
      <w:pPr>
        <w:ind w:right="-3"/>
        <w:jc w:val="both"/>
        <w:rPr>
          <w:b/>
          <w:bCs/>
        </w:rPr>
      </w:pPr>
      <w:r w:rsidRPr="00637064">
        <w:rPr>
          <w:rFonts w:ascii="Arial" w:hAnsi="Arial" w:cs="Arial"/>
        </w:rPr>
        <w:t xml:space="preserve">Acto seguido, se procede a desahogar </w:t>
      </w:r>
      <w:r w:rsidRPr="00637064">
        <w:rPr>
          <w:rFonts w:ascii="Arial" w:hAnsi="Arial" w:cs="Arial"/>
          <w:b/>
        </w:rPr>
        <w:t>el tercer punto de la orden del día</w:t>
      </w:r>
      <w:r w:rsidRPr="00637064">
        <w:rPr>
          <w:rFonts w:ascii="Arial" w:hAnsi="Arial" w:cs="Arial"/>
        </w:rPr>
        <w:t>, donde se da cuenta al Comité de Transparencia, de que la infor</w:t>
      </w:r>
      <w:r w:rsidR="00326A41" w:rsidRPr="00637064">
        <w:rPr>
          <w:rFonts w:ascii="Arial" w:hAnsi="Arial" w:cs="Arial"/>
        </w:rPr>
        <w:t>mación que se solicita bajo</w:t>
      </w:r>
      <w:r w:rsidR="00AF38A0" w:rsidRPr="00637064">
        <w:rPr>
          <w:rFonts w:ascii="Arial" w:hAnsi="Arial" w:cs="Arial"/>
        </w:rPr>
        <w:t xml:space="preserve"> </w:t>
      </w:r>
      <w:r w:rsidR="008B5203" w:rsidRPr="00637064">
        <w:rPr>
          <w:rFonts w:ascii="Arial" w:hAnsi="Arial" w:cs="Arial"/>
        </w:rPr>
        <w:t>el</w:t>
      </w:r>
      <w:r w:rsidRPr="00637064">
        <w:rPr>
          <w:rFonts w:ascii="Arial" w:hAnsi="Arial" w:cs="Arial"/>
        </w:rPr>
        <w:t xml:space="preserve"> núm</w:t>
      </w:r>
      <w:r w:rsidR="00AB16CF" w:rsidRPr="00637064">
        <w:rPr>
          <w:rFonts w:ascii="Arial" w:hAnsi="Arial" w:cs="Arial"/>
        </w:rPr>
        <w:t>ero de folio</w:t>
      </w:r>
      <w:r w:rsidR="00AF38A0" w:rsidRPr="00637064">
        <w:rPr>
          <w:rFonts w:ascii="Arial" w:hAnsi="Arial" w:cs="Arial"/>
        </w:rPr>
        <w:t xml:space="preserve"> 0</w:t>
      </w:r>
      <w:r w:rsidR="000B661A" w:rsidRPr="00637064">
        <w:rPr>
          <w:rFonts w:ascii="Arial" w:hAnsi="Arial" w:cs="Arial"/>
        </w:rPr>
        <w:t>1159219</w:t>
      </w:r>
      <w:r w:rsidR="00AF38A0" w:rsidRPr="00637064">
        <w:rPr>
          <w:rFonts w:ascii="Arial" w:hAnsi="Arial" w:cs="Arial"/>
        </w:rPr>
        <w:t xml:space="preserve">, </w:t>
      </w:r>
      <w:r w:rsidR="00AB16CF" w:rsidRPr="00637064">
        <w:rPr>
          <w:rFonts w:ascii="Arial" w:hAnsi="Arial" w:cs="Arial"/>
        </w:rPr>
        <w:t xml:space="preserve">de fecha </w:t>
      </w:r>
      <w:r w:rsidR="000B661A" w:rsidRPr="00637064">
        <w:rPr>
          <w:rFonts w:ascii="Arial" w:hAnsi="Arial" w:cs="Arial"/>
        </w:rPr>
        <w:t>05</w:t>
      </w:r>
      <w:r w:rsidR="00E84E79" w:rsidRPr="00637064">
        <w:rPr>
          <w:rFonts w:ascii="Arial" w:hAnsi="Arial" w:cs="Arial"/>
        </w:rPr>
        <w:t xml:space="preserve"> de </w:t>
      </w:r>
      <w:r w:rsidR="000B661A" w:rsidRPr="00637064">
        <w:rPr>
          <w:rFonts w:ascii="Arial" w:hAnsi="Arial" w:cs="Arial"/>
        </w:rPr>
        <w:t xml:space="preserve">mayo </w:t>
      </w:r>
      <w:r w:rsidRPr="00637064">
        <w:rPr>
          <w:rFonts w:ascii="Arial" w:hAnsi="Arial" w:cs="Arial"/>
        </w:rPr>
        <w:t>de 201</w:t>
      </w:r>
      <w:r w:rsidR="000B661A" w:rsidRPr="00637064">
        <w:rPr>
          <w:rFonts w:ascii="Arial" w:hAnsi="Arial" w:cs="Arial"/>
        </w:rPr>
        <w:t>9</w:t>
      </w:r>
      <w:r w:rsidR="00AF38A0" w:rsidRPr="00637064">
        <w:rPr>
          <w:rFonts w:ascii="Arial" w:hAnsi="Arial" w:cs="Arial"/>
        </w:rPr>
        <w:t xml:space="preserve"> </w:t>
      </w:r>
      <w:r w:rsidR="001853ED" w:rsidRPr="00637064">
        <w:rPr>
          <w:rFonts w:ascii="Arial" w:hAnsi="Arial" w:cs="Arial"/>
        </w:rPr>
        <w:t xml:space="preserve">referente a </w:t>
      </w:r>
      <w:r w:rsidR="001853ED" w:rsidRPr="00637064">
        <w:rPr>
          <w:rFonts w:ascii="Arial" w:hAnsi="Arial" w:cs="Arial"/>
          <w:b/>
        </w:rPr>
        <w:t>“</w:t>
      </w:r>
      <w:r w:rsidR="000B661A" w:rsidRPr="00637064">
        <w:rPr>
          <w:b/>
          <w:bCs/>
        </w:rPr>
        <w:t>CUÁNTAS FOSAS CLANDESTINAS SE HAN ENCONTRADO ENTRE EL AÑO 2000 AL DATO MÁS ACTUALIZADO QUE SE TENGA. LA ANTERIOR INFORMACIÓN SE SOLICITA SE INDIQUE POR AÑO, MES, LUGAR DE HALLAZGO Y NÚMERO CUERPOS O RESTOS HUMANOS ENCONTRADOS, ASÍ COMO SEXO DE LOS CUERPOS Y EDAD. ¿CUÁNTAS MORGUES PÚBLICAS MUNICIPALES HAY Y EN DÓNDE Y CUÁNTAS MORGUES ESTATALES HAY Y EN DÓNDE? CUÁL ES LA CAPACIDAD DE ALMACENAJE DE CUERPOS DE LAS INSTALACIONES DE LA MORGUE ESTATAL O ESTATALES Y MUNICIPALES.</w:t>
      </w:r>
      <w:r w:rsidR="00BD023B" w:rsidRPr="00637064">
        <w:rPr>
          <w:b/>
          <w:bCs/>
        </w:rPr>
        <w:t xml:space="preserve">  C</w:t>
      </w:r>
      <w:r w:rsidR="000B661A" w:rsidRPr="00637064">
        <w:rPr>
          <w:b/>
          <w:bCs/>
        </w:rPr>
        <w:t xml:space="preserve">UÁNTOS CUERPOS SE RECIBEN EN PROMEDIO DE MANERA MENSUAL Y ANUAL DESDE EL AÑO 2000 HASTA LA FECHA DE RECEPCIÓN DE ESTA SOLICITUD. CUÁL ES LA ANTIGÜEDAD DE LAS INSTALACIONES DE LAS MORGUES ESTATAL Y MUNICIPALES CON QUÉ EQUIPO SE CUENTA PARA EL ALMACENAJE DE LOS CUERPOS: CÁMARAS FRÍAS (DE QUÉ CAPACIDAD), MESAS, ENTRE OTROS. POR FAVOR REFERIR DE LA MANERA MÁS DETALLADA LOS INSUMOS CON LOS QUE SE CUENTAN. CUÁNTOS SON LOS CUERPOS QUE HAN LLEGADO ENTRE EL AÑO 2000 A LA FECHA DE RECEPCIÓN DE ESTA SOLICITUD QUE SE TENGA. FAVOR DE REFERIR DICHOS REGISTROS POR MES Y POR AÑO. </w:t>
      </w:r>
    </w:p>
    <w:p w:rsidR="005220AF" w:rsidRDefault="005220AF" w:rsidP="00C54887">
      <w:pPr>
        <w:ind w:right="-3"/>
        <w:jc w:val="both"/>
        <w:rPr>
          <w:b/>
          <w:bCs/>
        </w:rPr>
      </w:pPr>
    </w:p>
    <w:p w:rsidR="005220AF" w:rsidRDefault="005220AF" w:rsidP="00C54887">
      <w:pPr>
        <w:ind w:right="-3"/>
        <w:jc w:val="both"/>
        <w:rPr>
          <w:b/>
          <w:bCs/>
        </w:rPr>
      </w:pPr>
    </w:p>
    <w:p w:rsidR="005220AF" w:rsidRDefault="005220AF" w:rsidP="00C54887">
      <w:pPr>
        <w:ind w:right="-3"/>
        <w:jc w:val="both"/>
        <w:rPr>
          <w:b/>
          <w:bCs/>
        </w:rPr>
      </w:pPr>
    </w:p>
    <w:p w:rsidR="005220AF" w:rsidRDefault="005220AF" w:rsidP="00C54887">
      <w:pPr>
        <w:ind w:right="-3"/>
        <w:jc w:val="both"/>
        <w:rPr>
          <w:b/>
          <w:bCs/>
        </w:rPr>
      </w:pPr>
    </w:p>
    <w:p w:rsidR="00C27118" w:rsidRPr="00637064" w:rsidRDefault="000B661A" w:rsidP="00C54887">
      <w:pPr>
        <w:ind w:right="-3"/>
        <w:jc w:val="both"/>
        <w:rPr>
          <w:rFonts w:ascii="Arial" w:hAnsi="Arial" w:cs="Arial"/>
          <w:b/>
        </w:rPr>
      </w:pPr>
      <w:r w:rsidRPr="00637064">
        <w:rPr>
          <w:b/>
          <w:bCs/>
        </w:rPr>
        <w:t>SOBRE LOS CUERPOS QUE HAYAN SIDO RECIBIDOS ENTRE EL AÑO 2000 A LA FECHA DE RECEPCIÓN DE ESTA SOLICITUD INDICAR POR FAVOR EL SEXO DEL CUERPO, LUGAR DE DEFUNCIÓN, CAUSAS DE LA DEFUNCIÓN (ESPECIFICAR SI FUE IMPACTO DE BALA, OBJETO PUNZOCORTANTE, PARO CARDIACO, ETCÉTERA), EDAD O APROXIMACIÓN DE EDAD, LUGAR DEL CUERPO EN DONDE SE PRODUJO LA LESIÓN DE MUERTE (EN SU CASO). CUÁNTO PERSONAL LABORA EN LA MORGUE ESTATAL. CUÁNTOS CUERPOS HAN SIDO ENVIADOS A LAS FOSAS COMUNES POR NO SER IDENTIFICADOS. LA ANTERIOR PREGUNTA SE SOLICITA ENTRE EL AÑO 2000 A LA FECHA DE RESPUESTA DE ESTA SOLICITUD. SE SOLICITA QUE LA INFORMACIÓN SEA DESGLOSADA POR MESES Y AÑOS EN EL PERIODO COMPRENDIDO. CUÁLES HAN SIDO LOS RECURSOS ECONÓMICOS EROGADOS A LAS MORGUES ESTATALES Y MUNICIPALES DESDE EL AÑO 2000 A LA FECHA. ENTREGAR UNA COPIA O LIGA ELECTRÓNICA DE LOS CONTRATOS REALIZADOS QUE INCLUYAN INSUMOS O CUALQUIER RUBRO EN SU GENERALIDAD CUYO DESTINO SEAN LAS MORGUES MUNICIPALES O ESTATALES. LO ANTERIOR SE SOLICITA DESDE EL AÑO 2000 A LA FECHA DE RECEPCIÓN DE ESTA SOLICITUD. CUÁLES SON LAS PARTIDAS ESPECÍFICAS UTILIZADAS PARA LA EROGACIÓN DE RECURSOS ECONÓMICOS A LAS MORGUES ESTATAL Y MUNICIPALES. COSTO DE GUARDAR CADA CUERPO EN LAS MORGUES ESTATALES PROMEDIO MENSUAL”</w:t>
      </w:r>
      <w:r w:rsidR="000E1C53" w:rsidRPr="00637064">
        <w:rPr>
          <w:rFonts w:ascii="Arial" w:hAnsi="Arial" w:cs="Arial"/>
          <w:b/>
          <w:bCs/>
        </w:rPr>
        <w:t>.</w:t>
      </w:r>
      <w:r w:rsidR="000E1C53" w:rsidRPr="00637064">
        <w:rPr>
          <w:rFonts w:ascii="Arial" w:hAnsi="Arial" w:cs="Arial"/>
          <w:b/>
        </w:rPr>
        <w:t xml:space="preserve"> </w:t>
      </w:r>
    </w:p>
    <w:p w:rsidR="005B2F0A" w:rsidRPr="00637064" w:rsidRDefault="008320F2" w:rsidP="00C54887">
      <w:pPr>
        <w:ind w:right="-3"/>
        <w:jc w:val="both"/>
        <w:rPr>
          <w:rFonts w:ascii="Arial" w:hAnsi="Arial" w:cs="Arial"/>
        </w:rPr>
      </w:pPr>
      <w:r w:rsidRPr="00637064">
        <w:rPr>
          <w:rFonts w:ascii="Arial" w:hAnsi="Arial" w:cs="Arial"/>
        </w:rPr>
        <w:t>Una vez analizada la solicitud que obra dentro del expediente, los miembros del Comité determinaron que la información solicitada, no es de competencia del presente Sujeto Obligado por no haberse generado por este mismo</w:t>
      </w:r>
      <w:r w:rsidR="00CF4E2B" w:rsidRPr="00637064">
        <w:rPr>
          <w:rFonts w:ascii="Arial" w:hAnsi="Arial" w:cs="Arial"/>
        </w:rPr>
        <w:t>.</w:t>
      </w:r>
    </w:p>
    <w:p w:rsidR="0082290D" w:rsidRPr="00637064" w:rsidRDefault="0082290D" w:rsidP="0082290D">
      <w:pPr>
        <w:jc w:val="both"/>
        <w:rPr>
          <w:rFonts w:ascii="Arial" w:hAnsi="Arial" w:cs="Arial"/>
        </w:rPr>
      </w:pPr>
      <w:r w:rsidRPr="00637064">
        <w:rPr>
          <w:rFonts w:ascii="Arial" w:hAnsi="Arial" w:cs="Arial"/>
        </w:rPr>
        <w:t>A continuación</w:t>
      </w:r>
      <w:r w:rsidR="00C54887" w:rsidRPr="00637064">
        <w:rPr>
          <w:rFonts w:ascii="Arial" w:hAnsi="Arial" w:cs="Arial"/>
        </w:rPr>
        <w:t xml:space="preserve">, se procede a desahogar </w:t>
      </w:r>
      <w:r w:rsidR="00C54887" w:rsidRPr="00637064">
        <w:rPr>
          <w:rFonts w:ascii="Arial" w:hAnsi="Arial" w:cs="Arial"/>
          <w:b/>
        </w:rPr>
        <w:t>el cuarto punto de la orden del día</w:t>
      </w:r>
      <w:r w:rsidR="00C54887" w:rsidRPr="00637064">
        <w:rPr>
          <w:rFonts w:ascii="Arial" w:hAnsi="Arial" w:cs="Arial"/>
        </w:rPr>
        <w:t>, donde el Comité de Transparencia analiza el acuerdo de reserva emitido por el Director de Seguridad Ciudadana, Tránsito y Vialidad referente</w:t>
      </w:r>
      <w:r w:rsidRPr="00637064">
        <w:rPr>
          <w:rFonts w:ascii="Arial" w:hAnsi="Arial" w:cs="Arial"/>
        </w:rPr>
        <w:t xml:space="preserve"> a</w:t>
      </w:r>
      <w:r w:rsidR="00C54887" w:rsidRPr="00637064">
        <w:rPr>
          <w:rFonts w:ascii="Arial" w:hAnsi="Arial" w:cs="Arial"/>
        </w:rPr>
        <w:t>,</w:t>
      </w:r>
      <w:r w:rsidR="00C54887" w:rsidRPr="00637064">
        <w:rPr>
          <w:rFonts w:ascii="Arial" w:hAnsi="Arial" w:cs="Arial"/>
          <w:b/>
        </w:rPr>
        <w:t xml:space="preserve"> </w:t>
      </w:r>
      <w:proofErr w:type="gramStart"/>
      <w:r w:rsidR="00BD023B" w:rsidRPr="00637064">
        <w:rPr>
          <w:rFonts w:ascii="Arial" w:hAnsi="Arial" w:cs="Arial"/>
          <w:b/>
        </w:rPr>
        <w:t>…“</w:t>
      </w:r>
      <w:proofErr w:type="gramEnd"/>
      <w:r w:rsidR="000B661A" w:rsidRPr="00637064">
        <w:rPr>
          <w:rFonts w:ascii="Arial" w:hAnsi="Arial" w:cs="Arial"/>
          <w:b/>
        </w:rPr>
        <w:t>Solicito conocer el número de personas incorporadas a laborar en la corporación municipal como elementos del área operativa (no administrativa), desde el 10 de octubre de 2018 a la fecha. Realizar el desglose por mes y año. Solicito el número de elementos que se han dado de baja de la corporación de policía municipal en el área operativa (no administrativa), desde el 10 de octubre de 2018 a la fecha...”</w:t>
      </w:r>
    </w:p>
    <w:p w:rsidR="00C54887" w:rsidRPr="00637064" w:rsidRDefault="00C54887" w:rsidP="00C54887">
      <w:pPr>
        <w:pStyle w:val="Texto"/>
        <w:spacing w:after="0" w:line="240" w:lineRule="auto"/>
        <w:ind w:firstLine="0"/>
        <w:rPr>
          <w:sz w:val="22"/>
          <w:szCs w:val="22"/>
        </w:rPr>
      </w:pPr>
      <w:r w:rsidRPr="00637064">
        <w:rPr>
          <w:sz w:val="22"/>
          <w:szCs w:val="22"/>
        </w:rPr>
        <w:t xml:space="preserve">En concordancia con lo anterior, el dar a conocer dicha información representa un riesgo real, demostrable e identificable de perjuicio significativo al interés público en riesgo de la seguridad de los habitantes de San Francisco del Rincón, del cual resultaría un daño superior al interés público, por consiguiente, en este caso debe sobrepasar los intereses de los particulares para que de esta manera se siga velando por las necesidades colectivas de los habitantes de este municipio. Por lo que se considera información reservada. </w:t>
      </w:r>
      <w:r w:rsidRPr="00637064">
        <w:rPr>
          <w:color w:val="000000"/>
          <w:sz w:val="22"/>
          <w:szCs w:val="22"/>
          <w:shd w:val="clear" w:color="auto" w:fill="FFFFFF"/>
        </w:rPr>
        <w:t xml:space="preserve">A lo cual una vez analizada la constancia que sustentan el mismo, y de acuerdo al artículo 73 fracciones I, </w:t>
      </w:r>
      <w:r w:rsidRPr="00637064">
        <w:rPr>
          <w:sz w:val="22"/>
          <w:szCs w:val="22"/>
        </w:rPr>
        <w:t xml:space="preserve">VI y XII de la Ley de Transparencia y Acceso a la Información Pública para el Estado de Guanajuato, </w:t>
      </w:r>
    </w:p>
    <w:p w:rsidR="00BD023B" w:rsidRPr="00637064" w:rsidRDefault="00C54887" w:rsidP="00C54887">
      <w:pPr>
        <w:pStyle w:val="Texto"/>
        <w:spacing w:after="0" w:line="240" w:lineRule="auto"/>
        <w:ind w:firstLine="0"/>
        <w:rPr>
          <w:sz w:val="22"/>
          <w:szCs w:val="22"/>
        </w:rPr>
      </w:pPr>
      <w:r w:rsidRPr="00637064">
        <w:rPr>
          <w:sz w:val="22"/>
          <w:szCs w:val="22"/>
        </w:rPr>
        <w:t xml:space="preserve">establece como información que no se tiene acceso temporalmente por razón de interés público, la que comprometa la seguridad Pública y cuente con un propósito genuino y un efecto demostrable; y la que Obstruya la prevención o persecución de los delitos y las que por disposición expresa de una ley tengan tal carácter, siempre que sean acordes con las bases, principios y disposiciones establecidos en esta Ley y no la contravengan; así como las previstas en tratados internacionales. </w:t>
      </w:r>
    </w:p>
    <w:p w:rsidR="00BD023B" w:rsidRPr="00637064" w:rsidRDefault="00BD023B" w:rsidP="00C54887">
      <w:pPr>
        <w:pStyle w:val="Texto"/>
        <w:spacing w:after="0" w:line="240" w:lineRule="auto"/>
        <w:ind w:firstLine="0"/>
        <w:rPr>
          <w:sz w:val="22"/>
          <w:szCs w:val="22"/>
        </w:rPr>
      </w:pPr>
    </w:p>
    <w:p w:rsidR="00BD023B" w:rsidRPr="00637064" w:rsidRDefault="00BD023B" w:rsidP="00C54887">
      <w:pPr>
        <w:pStyle w:val="Texto"/>
        <w:spacing w:after="0" w:line="240" w:lineRule="auto"/>
        <w:ind w:firstLine="0"/>
        <w:rPr>
          <w:sz w:val="22"/>
          <w:szCs w:val="22"/>
        </w:rPr>
      </w:pPr>
    </w:p>
    <w:p w:rsidR="00C54887" w:rsidRDefault="00C54887" w:rsidP="00C54887">
      <w:pPr>
        <w:pStyle w:val="Texto"/>
        <w:spacing w:after="0" w:line="240" w:lineRule="auto"/>
        <w:ind w:firstLine="0"/>
        <w:rPr>
          <w:color w:val="000000"/>
          <w:sz w:val="22"/>
          <w:szCs w:val="22"/>
          <w:shd w:val="clear" w:color="auto" w:fill="FFFFFF"/>
        </w:rPr>
      </w:pPr>
      <w:r w:rsidRPr="00637064">
        <w:rPr>
          <w:color w:val="000000"/>
          <w:sz w:val="22"/>
          <w:szCs w:val="22"/>
          <w:shd w:val="clear" w:color="auto" w:fill="FFFFFF"/>
        </w:rPr>
        <w:t>Se determinó por parte de este Comité que efectivamente el proporcionar dicha información puede obstruir en el combate a la delincuencia organizada y causar un perjuicio en la seguridad de los habitantes de San Francisco del Rincón, Guanajuato.</w:t>
      </w:r>
    </w:p>
    <w:p w:rsidR="005220AF" w:rsidRPr="00637064" w:rsidRDefault="005220AF" w:rsidP="00C54887">
      <w:pPr>
        <w:pStyle w:val="Texto"/>
        <w:spacing w:after="0" w:line="240" w:lineRule="auto"/>
        <w:ind w:firstLine="0"/>
        <w:rPr>
          <w:sz w:val="22"/>
          <w:szCs w:val="22"/>
        </w:rPr>
      </w:pPr>
    </w:p>
    <w:p w:rsidR="00C54887" w:rsidRPr="00637064" w:rsidRDefault="00C54887" w:rsidP="002A33A9">
      <w:pPr>
        <w:jc w:val="both"/>
        <w:rPr>
          <w:rFonts w:ascii="Arial" w:hAnsi="Arial" w:cs="Arial"/>
        </w:rPr>
      </w:pPr>
    </w:p>
    <w:p w:rsidR="002A33A9" w:rsidRPr="00637064" w:rsidRDefault="002A33A9" w:rsidP="002A33A9">
      <w:pPr>
        <w:jc w:val="both"/>
        <w:rPr>
          <w:rFonts w:ascii="Arial" w:hAnsi="Arial" w:cs="Arial"/>
          <w:b/>
        </w:rPr>
      </w:pPr>
      <w:r w:rsidRPr="00637064">
        <w:rPr>
          <w:rFonts w:ascii="Arial" w:hAnsi="Arial" w:cs="Arial"/>
          <w:b/>
        </w:rPr>
        <w:t>Por unanimidad de votos de los miembros del Comité de Transparencia se adoptaron los siguientes:</w:t>
      </w:r>
    </w:p>
    <w:p w:rsidR="005220AF" w:rsidRDefault="005220AF" w:rsidP="002A33A9">
      <w:pPr>
        <w:pStyle w:val="Prrafodelista"/>
        <w:ind w:left="0"/>
        <w:jc w:val="center"/>
        <w:rPr>
          <w:rFonts w:ascii="Arial" w:hAnsi="Arial" w:cs="Arial"/>
          <w:b/>
          <w:sz w:val="22"/>
          <w:szCs w:val="22"/>
        </w:rPr>
      </w:pPr>
    </w:p>
    <w:p w:rsidR="005220AF" w:rsidRDefault="005220AF" w:rsidP="002A33A9">
      <w:pPr>
        <w:pStyle w:val="Prrafodelista"/>
        <w:ind w:left="0"/>
        <w:jc w:val="center"/>
        <w:rPr>
          <w:rFonts w:ascii="Arial" w:hAnsi="Arial" w:cs="Arial"/>
          <w:b/>
          <w:sz w:val="22"/>
          <w:szCs w:val="22"/>
        </w:rPr>
      </w:pPr>
    </w:p>
    <w:p w:rsidR="005220AF" w:rsidRDefault="005220AF" w:rsidP="002A33A9">
      <w:pPr>
        <w:pStyle w:val="Prrafodelista"/>
        <w:ind w:left="0"/>
        <w:jc w:val="center"/>
        <w:rPr>
          <w:rFonts w:ascii="Arial" w:hAnsi="Arial" w:cs="Arial"/>
          <w:b/>
          <w:sz w:val="22"/>
          <w:szCs w:val="22"/>
        </w:rPr>
      </w:pPr>
    </w:p>
    <w:p w:rsidR="005220AF" w:rsidRDefault="005220AF" w:rsidP="002A33A9">
      <w:pPr>
        <w:pStyle w:val="Prrafodelista"/>
        <w:ind w:left="0"/>
        <w:jc w:val="center"/>
        <w:rPr>
          <w:rFonts w:ascii="Arial" w:hAnsi="Arial" w:cs="Arial"/>
          <w:b/>
          <w:sz w:val="22"/>
          <w:szCs w:val="22"/>
        </w:rPr>
      </w:pPr>
    </w:p>
    <w:p w:rsidR="005220AF" w:rsidRDefault="005220AF" w:rsidP="002A33A9">
      <w:pPr>
        <w:pStyle w:val="Prrafodelista"/>
        <w:ind w:left="0"/>
        <w:jc w:val="center"/>
        <w:rPr>
          <w:rFonts w:ascii="Arial" w:hAnsi="Arial" w:cs="Arial"/>
          <w:b/>
          <w:sz w:val="22"/>
          <w:szCs w:val="22"/>
        </w:rPr>
      </w:pPr>
    </w:p>
    <w:p w:rsidR="005220AF" w:rsidRDefault="005220AF" w:rsidP="002A33A9">
      <w:pPr>
        <w:pStyle w:val="Prrafodelista"/>
        <w:ind w:left="0"/>
        <w:jc w:val="center"/>
        <w:rPr>
          <w:rFonts w:ascii="Arial" w:hAnsi="Arial" w:cs="Arial"/>
          <w:b/>
          <w:sz w:val="22"/>
          <w:szCs w:val="22"/>
        </w:rPr>
      </w:pPr>
    </w:p>
    <w:p w:rsidR="005220AF" w:rsidRDefault="005220AF" w:rsidP="002A33A9">
      <w:pPr>
        <w:pStyle w:val="Prrafodelista"/>
        <w:ind w:left="0"/>
        <w:jc w:val="center"/>
        <w:rPr>
          <w:rFonts w:ascii="Arial" w:hAnsi="Arial" w:cs="Arial"/>
          <w:b/>
          <w:sz w:val="22"/>
          <w:szCs w:val="22"/>
        </w:rPr>
      </w:pPr>
    </w:p>
    <w:p w:rsidR="005220AF" w:rsidRDefault="005220AF" w:rsidP="002A33A9">
      <w:pPr>
        <w:pStyle w:val="Prrafodelista"/>
        <w:ind w:left="0"/>
        <w:jc w:val="center"/>
        <w:rPr>
          <w:rFonts w:ascii="Arial" w:hAnsi="Arial" w:cs="Arial"/>
          <w:b/>
          <w:sz w:val="22"/>
          <w:szCs w:val="22"/>
        </w:rPr>
      </w:pPr>
    </w:p>
    <w:p w:rsidR="005220AF" w:rsidRDefault="005220AF" w:rsidP="002A33A9">
      <w:pPr>
        <w:pStyle w:val="Prrafodelista"/>
        <w:ind w:left="0"/>
        <w:jc w:val="center"/>
        <w:rPr>
          <w:rFonts w:ascii="Arial" w:hAnsi="Arial" w:cs="Arial"/>
          <w:b/>
          <w:sz w:val="22"/>
          <w:szCs w:val="22"/>
        </w:rPr>
      </w:pPr>
    </w:p>
    <w:p w:rsidR="005220AF" w:rsidRDefault="005220AF" w:rsidP="002A33A9">
      <w:pPr>
        <w:pStyle w:val="Prrafodelista"/>
        <w:ind w:left="0"/>
        <w:jc w:val="center"/>
        <w:rPr>
          <w:rFonts w:ascii="Arial" w:hAnsi="Arial" w:cs="Arial"/>
          <w:b/>
          <w:sz w:val="22"/>
          <w:szCs w:val="22"/>
        </w:rPr>
      </w:pPr>
    </w:p>
    <w:p w:rsidR="005220AF" w:rsidRDefault="005220AF" w:rsidP="002A33A9">
      <w:pPr>
        <w:pStyle w:val="Prrafodelista"/>
        <w:ind w:left="0"/>
        <w:jc w:val="center"/>
        <w:rPr>
          <w:rFonts w:ascii="Arial" w:hAnsi="Arial" w:cs="Arial"/>
          <w:b/>
          <w:sz w:val="22"/>
          <w:szCs w:val="22"/>
        </w:rPr>
      </w:pPr>
    </w:p>
    <w:p w:rsidR="002A33A9" w:rsidRPr="00637064" w:rsidRDefault="002A33A9" w:rsidP="002A33A9">
      <w:pPr>
        <w:pStyle w:val="Prrafodelista"/>
        <w:ind w:left="0"/>
        <w:jc w:val="center"/>
        <w:rPr>
          <w:rFonts w:ascii="Arial" w:hAnsi="Arial" w:cs="Arial"/>
          <w:b/>
          <w:sz w:val="22"/>
          <w:szCs w:val="22"/>
        </w:rPr>
      </w:pPr>
      <w:r w:rsidRPr="00637064">
        <w:rPr>
          <w:rFonts w:ascii="Arial" w:hAnsi="Arial" w:cs="Arial"/>
          <w:b/>
          <w:sz w:val="22"/>
          <w:szCs w:val="22"/>
        </w:rPr>
        <w:t>ACUERDOS</w:t>
      </w:r>
    </w:p>
    <w:p w:rsidR="002A33A9" w:rsidRDefault="002A33A9" w:rsidP="002A33A9">
      <w:pPr>
        <w:pStyle w:val="Prrafodelista"/>
        <w:ind w:left="0"/>
        <w:jc w:val="center"/>
        <w:rPr>
          <w:rFonts w:ascii="Arial" w:hAnsi="Arial" w:cs="Arial"/>
          <w:b/>
          <w:sz w:val="22"/>
          <w:szCs w:val="22"/>
        </w:rPr>
      </w:pPr>
    </w:p>
    <w:p w:rsidR="005220AF" w:rsidRPr="00637064" w:rsidRDefault="005220AF" w:rsidP="002A33A9">
      <w:pPr>
        <w:pStyle w:val="Prrafodelista"/>
        <w:ind w:left="0"/>
        <w:jc w:val="center"/>
        <w:rPr>
          <w:rFonts w:ascii="Arial" w:hAnsi="Arial" w:cs="Arial"/>
          <w:b/>
          <w:sz w:val="22"/>
          <w:szCs w:val="22"/>
        </w:rPr>
      </w:pPr>
    </w:p>
    <w:p w:rsidR="006317CC" w:rsidRPr="00637064" w:rsidRDefault="005B2F0A" w:rsidP="006317CC">
      <w:pPr>
        <w:jc w:val="both"/>
        <w:rPr>
          <w:rFonts w:ascii="Arial" w:hAnsi="Arial" w:cs="Arial"/>
        </w:rPr>
      </w:pPr>
      <w:r w:rsidRPr="00637064">
        <w:rPr>
          <w:rFonts w:ascii="Arial" w:hAnsi="Arial" w:cs="Arial"/>
          <w:b/>
        </w:rPr>
        <w:t>PRIMERO. -</w:t>
      </w:r>
      <w:r w:rsidR="002A33A9" w:rsidRPr="00637064">
        <w:rPr>
          <w:rFonts w:ascii="Arial" w:hAnsi="Arial" w:cs="Arial"/>
        </w:rPr>
        <w:t xml:space="preserve"> </w:t>
      </w:r>
      <w:r w:rsidR="006317CC" w:rsidRPr="00637064">
        <w:rPr>
          <w:rFonts w:ascii="Arial" w:hAnsi="Arial" w:cs="Arial"/>
        </w:rPr>
        <w:t>Se tiene por validada la formal in</w:t>
      </w:r>
      <w:r w:rsidR="00684C23" w:rsidRPr="00637064">
        <w:rPr>
          <w:rFonts w:ascii="Arial" w:hAnsi="Arial" w:cs="Arial"/>
        </w:rPr>
        <w:t>competencia</w:t>
      </w:r>
      <w:r w:rsidR="006317CC" w:rsidRPr="00637064">
        <w:rPr>
          <w:rFonts w:ascii="Arial" w:hAnsi="Arial" w:cs="Arial"/>
        </w:rPr>
        <w:t xml:space="preserve"> de la información solicitada </w:t>
      </w:r>
      <w:r w:rsidR="009434AA" w:rsidRPr="00637064">
        <w:rPr>
          <w:rFonts w:ascii="Arial" w:hAnsi="Arial" w:cs="Arial"/>
        </w:rPr>
        <w:t xml:space="preserve">bajo </w:t>
      </w:r>
      <w:r w:rsidR="003A5FF0" w:rsidRPr="00637064">
        <w:rPr>
          <w:rFonts w:ascii="Arial" w:hAnsi="Arial" w:cs="Arial"/>
        </w:rPr>
        <w:t>el</w:t>
      </w:r>
      <w:r w:rsidR="006317CC" w:rsidRPr="00637064">
        <w:rPr>
          <w:rFonts w:ascii="Arial" w:hAnsi="Arial" w:cs="Arial"/>
        </w:rPr>
        <w:t xml:space="preserve"> número de folio</w:t>
      </w:r>
      <w:r w:rsidR="009434AA" w:rsidRPr="00637064">
        <w:rPr>
          <w:rFonts w:ascii="Arial" w:hAnsi="Arial" w:cs="Arial"/>
        </w:rPr>
        <w:t xml:space="preserve"> </w:t>
      </w:r>
      <w:r w:rsidRPr="00637064">
        <w:rPr>
          <w:rFonts w:ascii="Arial" w:hAnsi="Arial" w:cs="Arial"/>
        </w:rPr>
        <w:t>0</w:t>
      </w:r>
      <w:r w:rsidR="00BD023B" w:rsidRPr="00637064">
        <w:rPr>
          <w:rFonts w:ascii="Arial" w:hAnsi="Arial" w:cs="Arial"/>
        </w:rPr>
        <w:t>1159219</w:t>
      </w:r>
      <w:r w:rsidRPr="00637064">
        <w:rPr>
          <w:rFonts w:ascii="Arial" w:hAnsi="Arial" w:cs="Arial"/>
        </w:rPr>
        <w:t xml:space="preserve"> de</w:t>
      </w:r>
      <w:r w:rsidR="006317CC" w:rsidRPr="00637064">
        <w:rPr>
          <w:rFonts w:ascii="Arial" w:hAnsi="Arial" w:cs="Arial"/>
        </w:rPr>
        <w:t xml:space="preserve"> </w:t>
      </w:r>
      <w:r w:rsidR="009434AA" w:rsidRPr="00637064">
        <w:rPr>
          <w:rFonts w:ascii="Arial" w:hAnsi="Arial" w:cs="Arial"/>
        </w:rPr>
        <w:t xml:space="preserve">fecha </w:t>
      </w:r>
      <w:r w:rsidR="00BD023B" w:rsidRPr="00637064">
        <w:rPr>
          <w:rFonts w:ascii="Arial" w:hAnsi="Arial" w:cs="Arial"/>
        </w:rPr>
        <w:t>05</w:t>
      </w:r>
      <w:r w:rsidR="009434AA" w:rsidRPr="00637064">
        <w:rPr>
          <w:rFonts w:ascii="Arial" w:hAnsi="Arial" w:cs="Arial"/>
        </w:rPr>
        <w:t xml:space="preserve"> de </w:t>
      </w:r>
      <w:r w:rsidR="00BD023B" w:rsidRPr="00637064">
        <w:rPr>
          <w:rFonts w:ascii="Arial" w:hAnsi="Arial" w:cs="Arial"/>
        </w:rPr>
        <w:t>mayo</w:t>
      </w:r>
      <w:r w:rsidR="006317CC" w:rsidRPr="00637064">
        <w:rPr>
          <w:rFonts w:ascii="Arial" w:hAnsi="Arial" w:cs="Arial"/>
        </w:rPr>
        <w:t xml:space="preserve"> de 201</w:t>
      </w:r>
      <w:r w:rsidR="00BD023B" w:rsidRPr="00637064">
        <w:rPr>
          <w:rFonts w:ascii="Arial" w:hAnsi="Arial" w:cs="Arial"/>
        </w:rPr>
        <w:t>9</w:t>
      </w:r>
      <w:r w:rsidR="006317CC" w:rsidRPr="00637064">
        <w:rPr>
          <w:rFonts w:ascii="Arial" w:hAnsi="Arial" w:cs="Arial"/>
        </w:rPr>
        <w:t xml:space="preserve">, realizada en la Plataforma Nacional de Transparencia Guanajuato, en atención a lo establecido en el punto </w:t>
      </w:r>
      <w:r w:rsidR="009964E3" w:rsidRPr="00637064">
        <w:rPr>
          <w:rFonts w:ascii="Arial" w:hAnsi="Arial" w:cs="Arial"/>
        </w:rPr>
        <w:t>tercero</w:t>
      </w:r>
      <w:r w:rsidR="006317CC" w:rsidRPr="00637064">
        <w:rPr>
          <w:rFonts w:ascii="Arial" w:hAnsi="Arial" w:cs="Arial"/>
        </w:rPr>
        <w:t xml:space="preserve"> del apartado de “Desahogo del orden del día”. Por lo cual, se le orienta al solicitante</w:t>
      </w:r>
      <w:r w:rsidR="009964E3" w:rsidRPr="00637064">
        <w:rPr>
          <w:rFonts w:ascii="Arial" w:hAnsi="Arial" w:cs="Arial"/>
        </w:rPr>
        <w:t xml:space="preserve"> para que acuda a la Unidad de Transparencia de la </w:t>
      </w:r>
      <w:r w:rsidR="00861765" w:rsidRPr="00637064">
        <w:rPr>
          <w:rFonts w:ascii="Arial" w:hAnsi="Arial" w:cs="Arial"/>
        </w:rPr>
        <w:t xml:space="preserve">Fiscalía General </w:t>
      </w:r>
      <w:r w:rsidR="009964E3" w:rsidRPr="00637064">
        <w:rPr>
          <w:rFonts w:ascii="Arial" w:hAnsi="Arial" w:cs="Arial"/>
        </w:rPr>
        <w:t>de</w:t>
      </w:r>
      <w:r w:rsidR="00861765" w:rsidRPr="00637064">
        <w:rPr>
          <w:rFonts w:ascii="Arial" w:hAnsi="Arial" w:cs="Arial"/>
        </w:rPr>
        <w:t>l</w:t>
      </w:r>
      <w:r w:rsidR="009964E3" w:rsidRPr="00637064">
        <w:rPr>
          <w:rFonts w:ascii="Arial" w:hAnsi="Arial" w:cs="Arial"/>
        </w:rPr>
        <w:t xml:space="preserve"> </w:t>
      </w:r>
      <w:r w:rsidRPr="00637064">
        <w:rPr>
          <w:rFonts w:ascii="Arial" w:hAnsi="Arial" w:cs="Arial"/>
        </w:rPr>
        <w:t>Guanajuato, para</w:t>
      </w:r>
      <w:r w:rsidR="006317CC" w:rsidRPr="00637064">
        <w:rPr>
          <w:rFonts w:ascii="Arial" w:hAnsi="Arial" w:cs="Arial"/>
        </w:rPr>
        <w:t xml:space="preserve"> que </w:t>
      </w:r>
      <w:r w:rsidR="00AA08E0" w:rsidRPr="00637064">
        <w:rPr>
          <w:rFonts w:ascii="Arial" w:hAnsi="Arial" w:cs="Arial"/>
        </w:rPr>
        <w:t>sea requerida la información solicitada</w:t>
      </w:r>
      <w:r w:rsidR="006317CC" w:rsidRPr="00637064">
        <w:rPr>
          <w:rFonts w:ascii="Arial" w:hAnsi="Arial" w:cs="Arial"/>
        </w:rPr>
        <w:t>, ya que es la unidad responsable de generar tal información.</w:t>
      </w:r>
    </w:p>
    <w:p w:rsidR="00C54887" w:rsidRPr="00637064" w:rsidRDefault="005B2F0A" w:rsidP="00C54887">
      <w:pPr>
        <w:jc w:val="both"/>
        <w:rPr>
          <w:rFonts w:ascii="Arial" w:hAnsi="Arial" w:cs="Arial"/>
          <w:b/>
        </w:rPr>
      </w:pPr>
      <w:r w:rsidRPr="00637064">
        <w:rPr>
          <w:rFonts w:ascii="Arial" w:hAnsi="Arial" w:cs="Arial"/>
          <w:b/>
        </w:rPr>
        <w:t xml:space="preserve">SEGUNDO. </w:t>
      </w:r>
      <w:r w:rsidR="00C54887" w:rsidRPr="00637064">
        <w:rPr>
          <w:rFonts w:ascii="Arial" w:hAnsi="Arial" w:cs="Arial"/>
          <w:b/>
        </w:rPr>
        <w:t>–</w:t>
      </w:r>
      <w:r w:rsidR="002A33A9" w:rsidRPr="00637064">
        <w:rPr>
          <w:rFonts w:ascii="Arial" w:hAnsi="Arial" w:cs="Arial"/>
        </w:rPr>
        <w:t xml:space="preserve"> </w:t>
      </w:r>
      <w:r w:rsidR="00C54887" w:rsidRPr="00637064">
        <w:rPr>
          <w:rStyle w:val="normaltextrun"/>
          <w:rFonts w:ascii="Arial" w:hAnsi="Arial" w:cs="Arial"/>
          <w:color w:val="000000"/>
          <w:shd w:val="clear" w:color="auto" w:fill="FFFFFF"/>
        </w:rPr>
        <w:t>Se confirma el acuerdo de reserva de información emitido por el Director de Seguridad Ciudadana, Tránsito y Vialidad, por lo cual se declara la reserva de la información inherente a</w:t>
      </w:r>
      <w:r w:rsidR="00C54887" w:rsidRPr="00637064">
        <w:rPr>
          <w:rStyle w:val="apple-converted-space"/>
          <w:rFonts w:ascii="Arial" w:hAnsi="Arial" w:cs="Arial"/>
          <w:color w:val="000000"/>
          <w:shd w:val="clear" w:color="auto" w:fill="FFFFFF"/>
        </w:rPr>
        <w:t> </w:t>
      </w:r>
      <w:r w:rsidR="002B366B" w:rsidRPr="00637064">
        <w:rPr>
          <w:rStyle w:val="apple-converted-space"/>
          <w:rFonts w:ascii="Arial" w:hAnsi="Arial" w:cs="Arial"/>
          <w:b/>
          <w:color w:val="000000"/>
          <w:shd w:val="clear" w:color="auto" w:fill="FFFFFF"/>
        </w:rPr>
        <w:t>“</w:t>
      </w:r>
      <w:r w:rsidR="002B366B" w:rsidRPr="00637064">
        <w:rPr>
          <w:rFonts w:ascii="Arial" w:hAnsi="Arial" w:cs="Arial"/>
          <w:b/>
        </w:rPr>
        <w:t>…</w:t>
      </w:r>
      <w:r w:rsidR="00C13523" w:rsidRPr="00637064">
        <w:rPr>
          <w:rFonts w:ascii="Arial" w:hAnsi="Arial" w:cs="Arial"/>
          <w:b/>
        </w:rPr>
        <w:t>Solicito conocer el número de personas incorporadas a laborar en la corporación municipal como elementos del área operativa (no administrativa), desde el 10 de octubre de 2018 a la fecha</w:t>
      </w:r>
      <w:r w:rsidR="0082290D" w:rsidRPr="00637064">
        <w:rPr>
          <w:rFonts w:ascii="Arial" w:hAnsi="Arial" w:cs="Arial"/>
          <w:b/>
        </w:rPr>
        <w:t>.</w:t>
      </w:r>
      <w:r w:rsidR="00C13523" w:rsidRPr="00637064">
        <w:rPr>
          <w:rFonts w:ascii="Arial" w:hAnsi="Arial" w:cs="Arial"/>
          <w:b/>
        </w:rPr>
        <w:t xml:space="preserve"> Realizar el desglose por mes y año.</w:t>
      </w:r>
      <w:r w:rsidR="00FF38FA" w:rsidRPr="00637064">
        <w:rPr>
          <w:rFonts w:ascii="Arial" w:hAnsi="Arial" w:cs="Arial"/>
          <w:b/>
        </w:rPr>
        <w:t xml:space="preserve"> </w:t>
      </w:r>
      <w:r w:rsidR="00C13523" w:rsidRPr="00637064">
        <w:rPr>
          <w:rFonts w:ascii="Arial" w:hAnsi="Arial" w:cs="Arial"/>
          <w:b/>
        </w:rPr>
        <w:t xml:space="preserve">Solicito el </w:t>
      </w:r>
      <w:r w:rsidR="00FF38FA" w:rsidRPr="00637064">
        <w:rPr>
          <w:rFonts w:ascii="Arial" w:hAnsi="Arial" w:cs="Arial"/>
          <w:b/>
        </w:rPr>
        <w:t>número</w:t>
      </w:r>
      <w:r w:rsidR="00C13523" w:rsidRPr="00637064">
        <w:rPr>
          <w:rFonts w:ascii="Arial" w:hAnsi="Arial" w:cs="Arial"/>
          <w:b/>
        </w:rPr>
        <w:t xml:space="preserve"> de elementos que se han </w:t>
      </w:r>
      <w:r w:rsidR="00FF38FA" w:rsidRPr="00637064">
        <w:rPr>
          <w:rFonts w:ascii="Arial" w:hAnsi="Arial" w:cs="Arial"/>
          <w:b/>
        </w:rPr>
        <w:t>dado de baja de la corporación de policía municipal en el área operativa (no administrativa) desde el 10 de octubre de 2018 a la fecha</w:t>
      </w:r>
      <w:r w:rsidR="0082290D" w:rsidRPr="00637064">
        <w:rPr>
          <w:rFonts w:ascii="Arial" w:hAnsi="Arial" w:cs="Arial"/>
          <w:b/>
        </w:rPr>
        <w:t>”</w:t>
      </w:r>
      <w:r w:rsidR="00C54887" w:rsidRPr="00637064">
        <w:rPr>
          <w:rFonts w:ascii="Arial" w:hAnsi="Arial" w:cs="Arial"/>
          <w:b/>
        </w:rPr>
        <w:t xml:space="preserve">. </w:t>
      </w:r>
      <w:r w:rsidR="00C54887" w:rsidRPr="00637064">
        <w:rPr>
          <w:rFonts w:ascii="Arial" w:hAnsi="Arial" w:cs="Arial"/>
        </w:rPr>
        <w:t>Por un periodo de 5 años en virtud de los razonamientos emitidos dentro del punto 4 del apartado de desahogo del orden del día de la presente acta.</w:t>
      </w:r>
    </w:p>
    <w:p w:rsidR="00C54887" w:rsidRPr="00637064" w:rsidRDefault="00C54887" w:rsidP="002A33A9">
      <w:pPr>
        <w:pStyle w:val="Prrafodelista"/>
        <w:ind w:left="0"/>
        <w:jc w:val="both"/>
        <w:rPr>
          <w:rFonts w:ascii="Arial" w:hAnsi="Arial" w:cs="Arial"/>
          <w:sz w:val="22"/>
          <w:szCs w:val="22"/>
        </w:rPr>
      </w:pPr>
    </w:p>
    <w:p w:rsidR="00C54887" w:rsidRPr="00637064" w:rsidRDefault="00C54887" w:rsidP="002A33A9">
      <w:pPr>
        <w:pStyle w:val="Prrafodelista"/>
        <w:ind w:left="0"/>
        <w:jc w:val="both"/>
        <w:rPr>
          <w:rFonts w:ascii="Arial" w:hAnsi="Arial" w:cs="Arial"/>
          <w:b/>
          <w:sz w:val="22"/>
          <w:szCs w:val="22"/>
        </w:rPr>
      </w:pPr>
    </w:p>
    <w:p w:rsidR="002A33A9" w:rsidRPr="00637064" w:rsidRDefault="00C54887" w:rsidP="002A33A9">
      <w:pPr>
        <w:pStyle w:val="Prrafodelista"/>
        <w:ind w:left="0"/>
        <w:jc w:val="both"/>
        <w:rPr>
          <w:rFonts w:ascii="Arial" w:hAnsi="Arial" w:cs="Arial"/>
          <w:sz w:val="22"/>
          <w:szCs w:val="22"/>
        </w:rPr>
      </w:pPr>
      <w:r w:rsidRPr="00637064">
        <w:rPr>
          <w:rFonts w:ascii="Arial" w:hAnsi="Arial" w:cs="Arial"/>
          <w:b/>
          <w:sz w:val="22"/>
          <w:szCs w:val="22"/>
        </w:rPr>
        <w:t xml:space="preserve">TERCERO. - </w:t>
      </w:r>
      <w:r w:rsidR="002A33A9" w:rsidRPr="00637064">
        <w:rPr>
          <w:rFonts w:ascii="Arial" w:hAnsi="Arial" w:cs="Arial"/>
          <w:sz w:val="22"/>
          <w:szCs w:val="22"/>
        </w:rPr>
        <w:t xml:space="preserve">Se instruye a la </w:t>
      </w:r>
      <w:r w:rsidR="00BD023B" w:rsidRPr="00637064">
        <w:rPr>
          <w:rFonts w:ascii="Arial" w:hAnsi="Arial" w:cs="Arial"/>
          <w:sz w:val="22"/>
          <w:szCs w:val="22"/>
        </w:rPr>
        <w:t>L.R.I. MARIA DEL SOCORRO GAMIÑO MUÑOZ</w:t>
      </w:r>
      <w:r w:rsidR="002A33A9" w:rsidRPr="00637064">
        <w:rPr>
          <w:rFonts w:ascii="Arial" w:hAnsi="Arial" w:cs="Arial"/>
          <w:sz w:val="22"/>
          <w:szCs w:val="22"/>
        </w:rPr>
        <w:t>, a fin de que en uso de las facultades que le confieren los artículos 48 y 99 de la Ley de Transparencia y Acceso a la Información Pública para el Estado de Guanajuato, de la respuesta procedente al solicitante.</w:t>
      </w:r>
    </w:p>
    <w:p w:rsidR="002A33A9" w:rsidRPr="00637064" w:rsidRDefault="002A33A9" w:rsidP="002A33A9">
      <w:pPr>
        <w:jc w:val="both"/>
        <w:rPr>
          <w:rFonts w:ascii="Arial" w:eastAsia="Times New Roman" w:hAnsi="Arial" w:cs="Arial"/>
          <w:lang w:val="es-ES" w:eastAsia="es-ES"/>
        </w:rPr>
      </w:pPr>
    </w:p>
    <w:p w:rsidR="002A33A9" w:rsidRPr="00637064" w:rsidRDefault="002A33A9" w:rsidP="002A33A9">
      <w:pPr>
        <w:jc w:val="both"/>
        <w:rPr>
          <w:rFonts w:ascii="Arial" w:hAnsi="Arial" w:cs="Arial"/>
        </w:rPr>
      </w:pPr>
      <w:r w:rsidRPr="00637064">
        <w:rPr>
          <w:rFonts w:ascii="Arial" w:hAnsi="Arial" w:cs="Arial"/>
        </w:rPr>
        <w:t xml:space="preserve">No habiendo más asuntos que tratar, siendo las </w:t>
      </w:r>
      <w:r w:rsidR="00BC0802" w:rsidRPr="00637064">
        <w:rPr>
          <w:rFonts w:ascii="Arial" w:hAnsi="Arial" w:cs="Arial"/>
          <w:b/>
        </w:rPr>
        <w:t>1</w:t>
      </w:r>
      <w:r w:rsidR="003C2688" w:rsidRPr="00637064">
        <w:rPr>
          <w:rFonts w:ascii="Arial" w:hAnsi="Arial" w:cs="Arial"/>
          <w:b/>
        </w:rPr>
        <w:t>1</w:t>
      </w:r>
      <w:r w:rsidR="00737EFD" w:rsidRPr="00637064">
        <w:rPr>
          <w:rFonts w:ascii="Arial" w:hAnsi="Arial" w:cs="Arial"/>
          <w:b/>
        </w:rPr>
        <w:t>:</w:t>
      </w:r>
      <w:r w:rsidR="003C2688" w:rsidRPr="00637064">
        <w:rPr>
          <w:rFonts w:ascii="Arial" w:hAnsi="Arial" w:cs="Arial"/>
          <w:b/>
        </w:rPr>
        <w:t>4</w:t>
      </w:r>
      <w:r w:rsidR="00737EFD" w:rsidRPr="00637064">
        <w:rPr>
          <w:rFonts w:ascii="Arial" w:hAnsi="Arial" w:cs="Arial"/>
          <w:b/>
        </w:rPr>
        <w:t>5</w:t>
      </w:r>
      <w:r w:rsidRPr="00637064">
        <w:rPr>
          <w:rFonts w:ascii="Arial" w:hAnsi="Arial" w:cs="Arial"/>
          <w:b/>
        </w:rPr>
        <w:t xml:space="preserve"> horas </w:t>
      </w:r>
      <w:r w:rsidRPr="00637064">
        <w:rPr>
          <w:rFonts w:ascii="Arial" w:hAnsi="Arial" w:cs="Arial"/>
        </w:rPr>
        <w:t>del día de su inicio, se da por concluida la presente acta, previa lectura, firmando para constancia legal los que en ella intervinieron.</w:t>
      </w:r>
    </w:p>
    <w:p w:rsidR="005B2F0A" w:rsidRDefault="005B2F0A" w:rsidP="002A33A9">
      <w:pPr>
        <w:jc w:val="both"/>
        <w:rPr>
          <w:rFonts w:ascii="Arial" w:hAnsi="Arial" w:cs="Arial"/>
        </w:rPr>
      </w:pPr>
    </w:p>
    <w:p w:rsidR="005220AF" w:rsidRDefault="005220AF" w:rsidP="002A33A9">
      <w:pPr>
        <w:jc w:val="both"/>
        <w:rPr>
          <w:rFonts w:ascii="Arial" w:hAnsi="Arial" w:cs="Arial"/>
        </w:rPr>
      </w:pPr>
    </w:p>
    <w:p w:rsidR="005220AF" w:rsidRPr="00637064" w:rsidRDefault="005220AF" w:rsidP="002A33A9">
      <w:pPr>
        <w:jc w:val="both"/>
        <w:rPr>
          <w:rFonts w:ascii="Arial" w:hAnsi="Arial" w:cs="Arial"/>
        </w:rPr>
      </w:pPr>
    </w:p>
    <w:p w:rsidR="005B2F0A" w:rsidRPr="00637064" w:rsidRDefault="005B2F0A" w:rsidP="002A33A9">
      <w:pPr>
        <w:jc w:val="both"/>
        <w:rPr>
          <w:rFonts w:ascii="Arial" w:hAnsi="Arial" w:cs="Arial"/>
        </w:rPr>
      </w:pPr>
    </w:p>
    <w:p w:rsidR="005B2F0A" w:rsidRPr="00637064" w:rsidRDefault="00FF38FA" w:rsidP="005B2F0A">
      <w:pPr>
        <w:spacing w:after="0"/>
        <w:jc w:val="center"/>
        <w:rPr>
          <w:rFonts w:ascii="Arial" w:hAnsi="Arial" w:cs="Arial"/>
        </w:rPr>
      </w:pPr>
      <w:r w:rsidRPr="00637064">
        <w:rPr>
          <w:rFonts w:ascii="Arial" w:hAnsi="Arial" w:cs="Arial"/>
        </w:rPr>
        <w:t>C. ELSA VERONICA OTERO GODINEZ</w:t>
      </w:r>
    </w:p>
    <w:p w:rsidR="005B2F0A" w:rsidRPr="00637064" w:rsidRDefault="005B2F0A" w:rsidP="005B2F0A">
      <w:pPr>
        <w:spacing w:after="0"/>
        <w:jc w:val="center"/>
        <w:rPr>
          <w:rFonts w:ascii="Arial" w:hAnsi="Arial" w:cs="Arial"/>
          <w:b/>
        </w:rPr>
      </w:pPr>
      <w:r w:rsidRPr="00637064">
        <w:rPr>
          <w:rFonts w:ascii="Arial" w:hAnsi="Arial" w:cs="Arial"/>
          <w:b/>
        </w:rPr>
        <w:t>PRESIDENTE DEL COMITÉ DE</w:t>
      </w:r>
    </w:p>
    <w:p w:rsidR="005B2F0A" w:rsidRPr="00637064" w:rsidRDefault="005B2F0A" w:rsidP="005B2F0A">
      <w:pPr>
        <w:spacing w:after="0"/>
        <w:jc w:val="center"/>
        <w:rPr>
          <w:rFonts w:ascii="Arial" w:hAnsi="Arial" w:cs="Arial"/>
          <w:b/>
        </w:rPr>
      </w:pPr>
      <w:r w:rsidRPr="00637064">
        <w:rPr>
          <w:rFonts w:ascii="Arial" w:hAnsi="Arial" w:cs="Arial"/>
          <w:b/>
        </w:rPr>
        <w:t>TRANSPARENCIA DEL MUNCIPIO</w:t>
      </w:r>
    </w:p>
    <w:p w:rsidR="005B2F0A" w:rsidRPr="00637064" w:rsidRDefault="005B2F0A" w:rsidP="005B2F0A">
      <w:pPr>
        <w:spacing w:after="0"/>
        <w:jc w:val="center"/>
        <w:rPr>
          <w:rFonts w:ascii="Arial" w:hAnsi="Arial" w:cs="Arial"/>
          <w:b/>
        </w:rPr>
      </w:pPr>
      <w:r w:rsidRPr="00637064">
        <w:rPr>
          <w:rFonts w:ascii="Arial" w:hAnsi="Arial" w:cs="Arial"/>
          <w:b/>
        </w:rPr>
        <w:t>DE SAN FRANCISCO DEL RINCÓN</w:t>
      </w:r>
    </w:p>
    <w:p w:rsidR="002A33A9" w:rsidRPr="00637064" w:rsidRDefault="002A33A9" w:rsidP="002A33A9">
      <w:pPr>
        <w:jc w:val="both"/>
        <w:rPr>
          <w:rFonts w:ascii="Arial" w:hAnsi="Arial" w:cs="Arial"/>
          <w:b/>
        </w:rPr>
      </w:pPr>
    </w:p>
    <w:p w:rsidR="002A33A9" w:rsidRPr="00637064" w:rsidRDefault="002A33A9" w:rsidP="002A33A9">
      <w:pPr>
        <w:pStyle w:val="Prrafodelista"/>
        <w:ind w:left="0"/>
        <w:jc w:val="both"/>
        <w:rPr>
          <w:rFonts w:ascii="Arial" w:hAnsi="Arial" w:cs="Arial"/>
          <w:sz w:val="22"/>
          <w:szCs w:val="22"/>
          <w:lang w:val="es-MX"/>
        </w:rPr>
      </w:pPr>
    </w:p>
    <w:p w:rsidR="005B2F0A" w:rsidRDefault="005B2F0A" w:rsidP="002A33A9">
      <w:pPr>
        <w:pStyle w:val="Prrafodelista"/>
        <w:ind w:left="0"/>
        <w:jc w:val="both"/>
        <w:rPr>
          <w:rFonts w:ascii="Arial" w:hAnsi="Arial" w:cs="Arial"/>
          <w:sz w:val="22"/>
          <w:szCs w:val="22"/>
          <w:lang w:val="es-MX"/>
        </w:rPr>
      </w:pPr>
    </w:p>
    <w:p w:rsidR="005220AF" w:rsidRDefault="005220AF" w:rsidP="002A33A9">
      <w:pPr>
        <w:pStyle w:val="Prrafodelista"/>
        <w:ind w:left="0"/>
        <w:jc w:val="both"/>
        <w:rPr>
          <w:rFonts w:ascii="Arial" w:hAnsi="Arial" w:cs="Arial"/>
          <w:sz w:val="22"/>
          <w:szCs w:val="22"/>
          <w:lang w:val="es-MX"/>
        </w:rPr>
      </w:pPr>
    </w:p>
    <w:p w:rsidR="005220AF" w:rsidRPr="00637064" w:rsidRDefault="005220AF" w:rsidP="002A33A9">
      <w:pPr>
        <w:pStyle w:val="Prrafodelista"/>
        <w:ind w:left="0"/>
        <w:jc w:val="both"/>
        <w:rPr>
          <w:rFonts w:ascii="Arial" w:hAnsi="Arial" w:cs="Arial"/>
          <w:sz w:val="22"/>
          <w:szCs w:val="22"/>
          <w:lang w:val="es-MX"/>
        </w:rPr>
      </w:pPr>
    </w:p>
    <w:p w:rsidR="0033662E" w:rsidRPr="00637064" w:rsidRDefault="002A33A9" w:rsidP="002A33A9">
      <w:pPr>
        <w:ind w:right="-3"/>
        <w:rPr>
          <w:rFonts w:ascii="Arial" w:hAnsi="Arial" w:cs="Arial"/>
          <w:b/>
        </w:rPr>
      </w:pPr>
      <w:r w:rsidRPr="00637064">
        <w:rPr>
          <w:rFonts w:ascii="Arial" w:hAnsi="Arial" w:cs="Arial"/>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33662E" w:rsidRPr="00637064" w:rsidTr="0033662E">
        <w:tc>
          <w:tcPr>
            <w:tcW w:w="4419" w:type="dxa"/>
          </w:tcPr>
          <w:p w:rsidR="0033662E" w:rsidRPr="00637064" w:rsidRDefault="0033662E" w:rsidP="0033662E">
            <w:pPr>
              <w:ind w:right="-3"/>
              <w:jc w:val="center"/>
              <w:rPr>
                <w:rFonts w:ascii="Arial" w:hAnsi="Arial" w:cs="Arial"/>
              </w:rPr>
            </w:pPr>
            <w:r w:rsidRPr="00637064">
              <w:rPr>
                <w:rFonts w:ascii="Arial" w:hAnsi="Arial" w:cs="Arial"/>
              </w:rPr>
              <w:t xml:space="preserve">LIC. </w:t>
            </w:r>
            <w:r w:rsidR="00FF38FA" w:rsidRPr="00637064">
              <w:rPr>
                <w:rFonts w:ascii="Arial" w:hAnsi="Arial" w:cs="Arial"/>
              </w:rPr>
              <w:t>CALOS XAVIER GAMIÑO QUEZADA</w:t>
            </w:r>
          </w:p>
          <w:p w:rsidR="0033662E" w:rsidRPr="00637064" w:rsidRDefault="0033662E" w:rsidP="00BD023B">
            <w:pPr>
              <w:ind w:right="-3"/>
              <w:jc w:val="center"/>
              <w:rPr>
                <w:rFonts w:ascii="Arial" w:hAnsi="Arial" w:cs="Arial"/>
                <w:b/>
              </w:rPr>
            </w:pPr>
            <w:r w:rsidRPr="00637064">
              <w:rPr>
                <w:rFonts w:ascii="Arial" w:hAnsi="Arial" w:cs="Arial"/>
                <w:b/>
              </w:rPr>
              <w:t>VOCAL DEL COMITÉ DE TRANSPARENCIA DEL MUNICIPIO DE SAN FRANCISCO DEL RINCÓN</w:t>
            </w:r>
          </w:p>
        </w:tc>
        <w:tc>
          <w:tcPr>
            <w:tcW w:w="4419" w:type="dxa"/>
          </w:tcPr>
          <w:p w:rsidR="0033662E" w:rsidRPr="00637064" w:rsidRDefault="0033662E" w:rsidP="0033662E">
            <w:pPr>
              <w:ind w:right="-3"/>
              <w:jc w:val="center"/>
              <w:rPr>
                <w:rFonts w:ascii="Arial" w:hAnsi="Arial" w:cs="Arial"/>
              </w:rPr>
            </w:pPr>
            <w:r w:rsidRPr="00637064">
              <w:rPr>
                <w:rFonts w:ascii="Arial" w:hAnsi="Arial" w:cs="Arial"/>
              </w:rPr>
              <w:t xml:space="preserve">C.P. </w:t>
            </w:r>
            <w:r w:rsidR="00FF38FA" w:rsidRPr="00637064">
              <w:rPr>
                <w:rFonts w:ascii="Arial" w:hAnsi="Arial" w:cs="Arial"/>
              </w:rPr>
              <w:t>CARLOS SIERRA LOPEZ</w:t>
            </w:r>
          </w:p>
          <w:p w:rsidR="0033662E" w:rsidRPr="00637064" w:rsidRDefault="0033662E" w:rsidP="0033662E">
            <w:pPr>
              <w:ind w:right="-3"/>
              <w:jc w:val="center"/>
              <w:rPr>
                <w:rFonts w:ascii="Arial" w:hAnsi="Arial" w:cs="Arial"/>
                <w:b/>
              </w:rPr>
            </w:pPr>
            <w:r w:rsidRPr="00637064">
              <w:rPr>
                <w:rFonts w:ascii="Arial" w:hAnsi="Arial" w:cs="Arial"/>
                <w:b/>
              </w:rPr>
              <w:t>VOCAL DEL COMITÉ DE TRANSPARENCIA DEL MUNICIPIO DE SAN FRANCISCO DEL RINCÓN</w:t>
            </w:r>
          </w:p>
        </w:tc>
      </w:tr>
      <w:tr w:rsidR="0033662E" w:rsidRPr="00637064" w:rsidTr="0033662E">
        <w:tc>
          <w:tcPr>
            <w:tcW w:w="4419" w:type="dxa"/>
          </w:tcPr>
          <w:p w:rsidR="0033662E" w:rsidRPr="00637064" w:rsidRDefault="0033662E" w:rsidP="0033662E">
            <w:pPr>
              <w:ind w:right="-3"/>
              <w:rPr>
                <w:rFonts w:ascii="Arial" w:hAnsi="Arial" w:cs="Arial"/>
                <w:b/>
              </w:rPr>
            </w:pPr>
          </w:p>
        </w:tc>
        <w:tc>
          <w:tcPr>
            <w:tcW w:w="4419" w:type="dxa"/>
          </w:tcPr>
          <w:p w:rsidR="0033662E" w:rsidRPr="00637064" w:rsidRDefault="0033662E" w:rsidP="0033662E">
            <w:pPr>
              <w:ind w:right="-3"/>
              <w:jc w:val="center"/>
              <w:rPr>
                <w:rFonts w:ascii="Arial" w:hAnsi="Arial" w:cs="Arial"/>
                <w:b/>
              </w:rPr>
            </w:pPr>
          </w:p>
        </w:tc>
      </w:tr>
    </w:tbl>
    <w:p w:rsidR="001E4451" w:rsidRPr="00637064" w:rsidRDefault="001E4451"/>
    <w:sectPr w:rsidR="001E4451" w:rsidRPr="00637064" w:rsidSect="00C27118">
      <w:pgSz w:w="12240" w:h="20160"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A9"/>
    <w:rsid w:val="00021F12"/>
    <w:rsid w:val="00055C99"/>
    <w:rsid w:val="000B661A"/>
    <w:rsid w:val="000D15DF"/>
    <w:rsid w:val="000D6F6F"/>
    <w:rsid w:val="000E1C53"/>
    <w:rsid w:val="00120195"/>
    <w:rsid w:val="00150481"/>
    <w:rsid w:val="001516E8"/>
    <w:rsid w:val="001853ED"/>
    <w:rsid w:val="001A65DB"/>
    <w:rsid w:val="001E2813"/>
    <w:rsid w:val="001E4451"/>
    <w:rsid w:val="002565FD"/>
    <w:rsid w:val="00257951"/>
    <w:rsid w:val="00262A0D"/>
    <w:rsid w:val="002746B5"/>
    <w:rsid w:val="00287D90"/>
    <w:rsid w:val="002A33A9"/>
    <w:rsid w:val="002B366B"/>
    <w:rsid w:val="002E6534"/>
    <w:rsid w:val="00312290"/>
    <w:rsid w:val="00326A41"/>
    <w:rsid w:val="0033662E"/>
    <w:rsid w:val="003A5FF0"/>
    <w:rsid w:val="003A7F14"/>
    <w:rsid w:val="003C2688"/>
    <w:rsid w:val="004176DA"/>
    <w:rsid w:val="0042049E"/>
    <w:rsid w:val="00420DD4"/>
    <w:rsid w:val="004553EA"/>
    <w:rsid w:val="004A66DB"/>
    <w:rsid w:val="004C495D"/>
    <w:rsid w:val="004E33F0"/>
    <w:rsid w:val="004E753A"/>
    <w:rsid w:val="005220AF"/>
    <w:rsid w:val="00573004"/>
    <w:rsid w:val="00581BD4"/>
    <w:rsid w:val="00594D96"/>
    <w:rsid w:val="005B2F0A"/>
    <w:rsid w:val="005C19A4"/>
    <w:rsid w:val="005E7AD4"/>
    <w:rsid w:val="005F262E"/>
    <w:rsid w:val="006317CC"/>
    <w:rsid w:val="00637064"/>
    <w:rsid w:val="00684C23"/>
    <w:rsid w:val="006E4E27"/>
    <w:rsid w:val="00710E9A"/>
    <w:rsid w:val="00716CC5"/>
    <w:rsid w:val="00737EFD"/>
    <w:rsid w:val="00792A27"/>
    <w:rsid w:val="007B26CF"/>
    <w:rsid w:val="007B6157"/>
    <w:rsid w:val="007C5465"/>
    <w:rsid w:val="007D74E3"/>
    <w:rsid w:val="0082290D"/>
    <w:rsid w:val="008320F2"/>
    <w:rsid w:val="00861765"/>
    <w:rsid w:val="00874CCD"/>
    <w:rsid w:val="008814CE"/>
    <w:rsid w:val="008B38E1"/>
    <w:rsid w:val="008B46AC"/>
    <w:rsid w:val="008B5203"/>
    <w:rsid w:val="008C173D"/>
    <w:rsid w:val="009434AA"/>
    <w:rsid w:val="00960F01"/>
    <w:rsid w:val="009964E3"/>
    <w:rsid w:val="009969CF"/>
    <w:rsid w:val="00A27A22"/>
    <w:rsid w:val="00A80573"/>
    <w:rsid w:val="00A90ECD"/>
    <w:rsid w:val="00AA08E0"/>
    <w:rsid w:val="00AB16CF"/>
    <w:rsid w:val="00AF38A0"/>
    <w:rsid w:val="00AF73DF"/>
    <w:rsid w:val="00B366F2"/>
    <w:rsid w:val="00B436B9"/>
    <w:rsid w:val="00B46324"/>
    <w:rsid w:val="00B82684"/>
    <w:rsid w:val="00BA5516"/>
    <w:rsid w:val="00BC0802"/>
    <w:rsid w:val="00BC603E"/>
    <w:rsid w:val="00BD023B"/>
    <w:rsid w:val="00BE6D94"/>
    <w:rsid w:val="00C13523"/>
    <w:rsid w:val="00C27118"/>
    <w:rsid w:val="00C469D4"/>
    <w:rsid w:val="00C54887"/>
    <w:rsid w:val="00C66B9D"/>
    <w:rsid w:val="00CD54FB"/>
    <w:rsid w:val="00CF4E2B"/>
    <w:rsid w:val="00D25C8E"/>
    <w:rsid w:val="00D720DC"/>
    <w:rsid w:val="00D87AB6"/>
    <w:rsid w:val="00DA69EB"/>
    <w:rsid w:val="00DF532E"/>
    <w:rsid w:val="00DF6198"/>
    <w:rsid w:val="00E179AD"/>
    <w:rsid w:val="00E27DA6"/>
    <w:rsid w:val="00E5009E"/>
    <w:rsid w:val="00E75672"/>
    <w:rsid w:val="00E84E79"/>
    <w:rsid w:val="00EA192F"/>
    <w:rsid w:val="00EE4D43"/>
    <w:rsid w:val="00EF2D7F"/>
    <w:rsid w:val="00F026E6"/>
    <w:rsid w:val="00FC1D8B"/>
    <w:rsid w:val="00FF38FA"/>
    <w:rsid w:val="00FF5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B0C9C-8CEE-4C8E-9D7C-17AC5942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3A9"/>
  </w:style>
  <w:style w:type="paragraph" w:styleId="Ttulo2">
    <w:name w:val="heading 2"/>
    <w:basedOn w:val="Normal"/>
    <w:next w:val="Normal"/>
    <w:link w:val="Ttulo2Car"/>
    <w:uiPriority w:val="9"/>
    <w:unhideWhenUsed/>
    <w:qFormat/>
    <w:rsid w:val="00AB16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33A9"/>
    <w:pPr>
      <w:spacing w:after="0" w:line="240" w:lineRule="auto"/>
      <w:ind w:left="720"/>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2A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B16CF"/>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E756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672"/>
    <w:rPr>
      <w:rFonts w:ascii="Segoe UI" w:hAnsi="Segoe UI" w:cs="Segoe UI"/>
      <w:sz w:val="18"/>
      <w:szCs w:val="18"/>
    </w:rPr>
  </w:style>
  <w:style w:type="character" w:customStyle="1" w:styleId="TextoCar">
    <w:name w:val="Texto Car"/>
    <w:basedOn w:val="Fuentedeprrafopredeter"/>
    <w:link w:val="Texto"/>
    <w:locked/>
    <w:rsid w:val="00C54887"/>
    <w:rPr>
      <w:rFonts w:ascii="Arial" w:eastAsia="Times New Roman" w:hAnsi="Arial" w:cs="Arial"/>
      <w:sz w:val="18"/>
      <w:szCs w:val="20"/>
      <w:lang w:val="es-ES" w:eastAsia="es-ES"/>
    </w:rPr>
  </w:style>
  <w:style w:type="paragraph" w:customStyle="1" w:styleId="Texto">
    <w:name w:val="Texto"/>
    <w:basedOn w:val="Normal"/>
    <w:link w:val="TextoCar"/>
    <w:rsid w:val="00C54887"/>
    <w:pPr>
      <w:spacing w:after="101" w:line="216" w:lineRule="exact"/>
      <w:ind w:firstLine="288"/>
      <w:jc w:val="both"/>
    </w:pPr>
    <w:rPr>
      <w:rFonts w:ascii="Arial" w:eastAsia="Times New Roman" w:hAnsi="Arial" w:cs="Arial"/>
      <w:sz w:val="18"/>
      <w:szCs w:val="20"/>
      <w:lang w:val="es-ES" w:eastAsia="es-ES"/>
    </w:rPr>
  </w:style>
  <w:style w:type="character" w:customStyle="1" w:styleId="normaltextrun">
    <w:name w:val="normaltextrun"/>
    <w:basedOn w:val="Fuentedeprrafopredeter"/>
    <w:rsid w:val="00C54887"/>
  </w:style>
  <w:style w:type="character" w:customStyle="1" w:styleId="apple-converted-space">
    <w:name w:val="apple-converted-space"/>
    <w:basedOn w:val="Fuentedeprrafopredeter"/>
    <w:rsid w:val="00C5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B4A32-9E64-4FAD-8B66-37522C2D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1446</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dc:creator>
  <cp:keywords/>
  <dc:description/>
  <cp:lastModifiedBy>Coquis Gamiño</cp:lastModifiedBy>
  <cp:revision>2</cp:revision>
  <cp:lastPrinted>2019-06-03T21:18:00Z</cp:lastPrinted>
  <dcterms:created xsi:type="dcterms:W3CDTF">2019-07-15T15:50:00Z</dcterms:created>
  <dcterms:modified xsi:type="dcterms:W3CDTF">2019-07-15T15:50:00Z</dcterms:modified>
</cp:coreProperties>
</file>