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18" w:rsidRPr="001E0931" w:rsidRDefault="00784018" w:rsidP="00784018">
      <w:pPr>
        <w:pStyle w:val="Ttulo2"/>
        <w:rPr>
          <w:rFonts w:ascii="Arial" w:hAnsi="Arial" w:cs="Arial"/>
          <w:color w:val="auto"/>
          <w:sz w:val="24"/>
        </w:rPr>
      </w:pPr>
      <w:r w:rsidRPr="001E0931">
        <w:rPr>
          <w:rFonts w:ascii="Arial" w:hAnsi="Arial" w:cs="Arial"/>
          <w:color w:val="auto"/>
          <w:sz w:val="24"/>
        </w:rPr>
        <w:t xml:space="preserve">Revista físico-Mecánica  </w:t>
      </w:r>
    </w:p>
    <w:p w:rsidR="00784018" w:rsidRDefault="00784018" w:rsidP="00784018">
      <w:pPr>
        <w:pStyle w:val="Ttulo3"/>
        <w:jc w:val="both"/>
        <w:rPr>
          <w:rFonts w:ascii="Arial" w:hAnsi="Arial" w:cs="Arial"/>
          <w:color w:val="auto"/>
          <w:sz w:val="24"/>
        </w:rPr>
      </w:pPr>
      <w:bookmarkStart w:id="0" w:name="_Toc427795003"/>
      <w:r w:rsidRPr="00856CC3">
        <w:rPr>
          <w:rFonts w:ascii="Arial" w:hAnsi="Arial" w:cs="Arial"/>
          <w:color w:val="auto"/>
          <w:sz w:val="24"/>
        </w:rPr>
        <w:t>Propósitos</w:t>
      </w:r>
      <w:bookmarkEnd w:id="0"/>
    </w:p>
    <w:p w:rsidR="00784018" w:rsidRDefault="00784018" w:rsidP="007840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Checar que los camiones estén en buenas condiciones, físico y mecánico y que cuenten con equipo de seguridad. </w:t>
      </w:r>
    </w:p>
    <w:p w:rsidR="00784018" w:rsidRPr="00995760" w:rsidRDefault="00784018" w:rsidP="00784018">
      <w:pPr>
        <w:jc w:val="both"/>
        <w:rPr>
          <w:rFonts w:ascii="Arial" w:hAnsi="Arial" w:cs="Arial"/>
          <w:sz w:val="24"/>
          <w:lang w:val="es-ES_tradnl"/>
        </w:rPr>
      </w:pPr>
    </w:p>
    <w:p w:rsidR="00784018" w:rsidRPr="00856CC3" w:rsidRDefault="00784018" w:rsidP="00784018">
      <w:pPr>
        <w:pStyle w:val="Ttulo3"/>
        <w:jc w:val="both"/>
        <w:rPr>
          <w:rFonts w:ascii="Arial" w:hAnsi="Arial" w:cs="Arial"/>
          <w:color w:val="auto"/>
          <w:sz w:val="24"/>
        </w:rPr>
      </w:pPr>
      <w:bookmarkStart w:id="1" w:name="_Toc427795004"/>
      <w:r w:rsidRPr="00856CC3">
        <w:rPr>
          <w:rFonts w:ascii="Arial" w:hAnsi="Arial" w:cs="Arial"/>
          <w:color w:val="auto"/>
          <w:sz w:val="24"/>
        </w:rPr>
        <w:t>Alcances</w:t>
      </w:r>
      <w:bookmarkEnd w:id="1"/>
    </w:p>
    <w:p w:rsidR="00784018" w:rsidRDefault="00784018" w:rsidP="0078401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Personas que involucra</w:t>
      </w:r>
      <w:r w:rsidRPr="0093565A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Inspectores, Director, Mecánico autorizado  </w:t>
      </w:r>
    </w:p>
    <w:p w:rsidR="00784018" w:rsidRDefault="00784018" w:rsidP="0078401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 w:rsidRPr="00A36D5C">
        <w:rPr>
          <w:rFonts w:ascii="Arial" w:hAnsi="Arial" w:cs="Arial"/>
          <w:b/>
          <w:sz w:val="24"/>
          <w:lang w:val="es-ES"/>
        </w:rPr>
        <w:t>Áreas que involucra</w:t>
      </w:r>
      <w:r w:rsidRPr="00A36D5C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Transporte, Parque del rio, Revista físico- Mecánica  </w:t>
      </w:r>
    </w:p>
    <w:p w:rsidR="00784018" w:rsidRPr="00A36D5C" w:rsidRDefault="00784018" w:rsidP="00784018">
      <w:pPr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A36D5C">
        <w:rPr>
          <w:rFonts w:ascii="Arial" w:hAnsi="Arial" w:cs="Arial"/>
          <w:b/>
          <w:sz w:val="24"/>
          <w:lang w:val="es-ES"/>
        </w:rPr>
        <w:t>Actividades que involucra</w:t>
      </w:r>
      <w:r w:rsidRPr="00A36D5C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Revisión de estados de los camiones,  </w:t>
      </w:r>
    </w:p>
    <w:p w:rsidR="00784018" w:rsidRPr="00A36D5C" w:rsidRDefault="00784018" w:rsidP="00784018">
      <w:pPr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A36D5C">
        <w:rPr>
          <w:rFonts w:ascii="Arial" w:hAnsi="Arial" w:cs="Arial"/>
          <w:b/>
          <w:sz w:val="24"/>
          <w:lang w:val="es-ES"/>
        </w:rPr>
        <w:t>Exclusión</w:t>
      </w:r>
      <w:r w:rsidRPr="00A36D5C">
        <w:rPr>
          <w:rFonts w:ascii="Arial" w:hAnsi="Arial" w:cs="Arial"/>
          <w:sz w:val="24"/>
          <w:lang w:val="es-ES"/>
        </w:rPr>
        <w:t xml:space="preserve">: áreas externas a las señaladas en el punto 2  </w:t>
      </w:r>
    </w:p>
    <w:p w:rsidR="00784018" w:rsidRDefault="00784018" w:rsidP="00784018">
      <w:pPr>
        <w:spacing w:after="0" w:line="240" w:lineRule="auto"/>
        <w:jc w:val="both"/>
        <w:rPr>
          <w:lang w:val="es-ES"/>
        </w:rPr>
      </w:pPr>
    </w:p>
    <w:p w:rsidR="00784018" w:rsidRDefault="00784018" w:rsidP="00784018">
      <w:pPr>
        <w:pStyle w:val="Ttulo3"/>
        <w:rPr>
          <w:rFonts w:ascii="Arial" w:hAnsi="Arial" w:cs="Arial"/>
          <w:color w:val="auto"/>
          <w:sz w:val="24"/>
          <w:lang w:val="es-ES"/>
        </w:rPr>
      </w:pPr>
      <w:bookmarkStart w:id="2" w:name="_Toc427795005"/>
      <w:r>
        <w:rPr>
          <w:rFonts w:ascii="Arial" w:hAnsi="Arial" w:cs="Arial"/>
          <w:color w:val="auto"/>
          <w:sz w:val="24"/>
          <w:lang w:val="es-ES"/>
        </w:rPr>
        <w:t>Referencias (documentación de apoyo)</w:t>
      </w:r>
      <w:bookmarkEnd w:id="2"/>
    </w:p>
    <w:p w:rsidR="00784018" w:rsidRDefault="00784018" w:rsidP="007840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Constitución política para el estado de Guanajuato </w:t>
      </w:r>
    </w:p>
    <w:p w:rsidR="00784018" w:rsidRDefault="00784018" w:rsidP="007840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Ley Orgánica Municipal</w:t>
      </w:r>
    </w:p>
    <w:p w:rsidR="00784018" w:rsidRDefault="00784018" w:rsidP="007840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Ley  de tránsito y transporte para el estado de Guanajuato</w:t>
      </w:r>
    </w:p>
    <w:p w:rsidR="00784018" w:rsidRDefault="00784018" w:rsidP="007840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Concesión</w:t>
      </w:r>
    </w:p>
    <w:p w:rsidR="00784018" w:rsidRDefault="00784018" w:rsidP="007840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Reglamento de transporte municipal de San Francisco del Rincón, </w:t>
      </w:r>
      <w:proofErr w:type="spellStart"/>
      <w:r>
        <w:rPr>
          <w:rFonts w:ascii="Arial" w:hAnsi="Arial" w:cs="Arial"/>
          <w:sz w:val="24"/>
        </w:rPr>
        <w:t>Gto</w:t>
      </w:r>
      <w:proofErr w:type="spellEnd"/>
      <w:r>
        <w:rPr>
          <w:rFonts w:ascii="Arial" w:hAnsi="Arial" w:cs="Arial"/>
          <w:sz w:val="24"/>
        </w:rPr>
        <w:t xml:space="preserve">.  </w:t>
      </w:r>
    </w:p>
    <w:p w:rsidR="00784018" w:rsidRPr="00EE6F54" w:rsidRDefault="00784018" w:rsidP="00784018">
      <w:pPr>
        <w:pStyle w:val="Ttulo3"/>
        <w:rPr>
          <w:rFonts w:ascii="Arial" w:hAnsi="Arial" w:cs="Arial"/>
          <w:color w:val="auto"/>
          <w:sz w:val="24"/>
        </w:rPr>
      </w:pPr>
      <w:bookmarkStart w:id="3" w:name="_Toc427795006"/>
      <w:r w:rsidRPr="00EE6F54">
        <w:rPr>
          <w:rFonts w:ascii="Arial" w:hAnsi="Arial" w:cs="Arial"/>
          <w:color w:val="auto"/>
          <w:sz w:val="24"/>
        </w:rPr>
        <w:t>Responsabilidades</w:t>
      </w:r>
      <w:bookmarkEnd w:id="3"/>
    </w:p>
    <w:p w:rsidR="00784018" w:rsidRPr="00C10034" w:rsidRDefault="00784018" w:rsidP="0078401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 w:rsidRPr="00A733A9">
        <w:rPr>
          <w:rFonts w:ascii="Arial" w:hAnsi="Arial" w:cs="Arial"/>
          <w:b/>
          <w:sz w:val="24"/>
          <w:lang w:val="es-ES"/>
        </w:rPr>
        <w:t>Elaboración</w:t>
      </w:r>
      <w:r w:rsidRPr="00A733A9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Inspectores </w:t>
      </w:r>
    </w:p>
    <w:p w:rsidR="00784018" w:rsidRPr="00C10034" w:rsidRDefault="00784018" w:rsidP="007840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3A9">
        <w:rPr>
          <w:rFonts w:ascii="Arial" w:hAnsi="Arial" w:cs="Arial"/>
          <w:b/>
          <w:sz w:val="24"/>
          <w:lang w:val="es-ES"/>
        </w:rPr>
        <w:t>Emisión</w:t>
      </w:r>
      <w:r w:rsidRPr="00A733A9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Inspectores  </w:t>
      </w:r>
    </w:p>
    <w:p w:rsidR="00784018" w:rsidRPr="00C10034" w:rsidRDefault="00784018" w:rsidP="007840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0034">
        <w:rPr>
          <w:rFonts w:ascii="Arial" w:hAnsi="Arial" w:cs="Arial"/>
          <w:b/>
          <w:sz w:val="24"/>
          <w:lang w:val="es-ES"/>
        </w:rPr>
        <w:t>Control</w:t>
      </w:r>
      <w:r w:rsidRPr="00C10034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Inspectores </w:t>
      </w:r>
    </w:p>
    <w:p w:rsidR="00784018" w:rsidRDefault="00784018" w:rsidP="007840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3A9">
        <w:rPr>
          <w:rFonts w:ascii="Arial" w:hAnsi="Arial" w:cs="Arial"/>
          <w:b/>
          <w:sz w:val="24"/>
          <w:lang w:val="es-ES"/>
        </w:rPr>
        <w:t>Vigilancia del procedimiento</w:t>
      </w:r>
      <w:r w:rsidRPr="00A733A9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Mecánico autorizado </w:t>
      </w:r>
    </w:p>
    <w:p w:rsidR="00784018" w:rsidRPr="00A36D5C" w:rsidRDefault="00784018" w:rsidP="007840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565A">
        <w:rPr>
          <w:rFonts w:ascii="Arial" w:hAnsi="Arial" w:cs="Arial"/>
          <w:b/>
          <w:sz w:val="24"/>
          <w:lang w:val="es-ES"/>
        </w:rPr>
        <w:t>Responsable de revisión y aprobación</w:t>
      </w:r>
      <w:r w:rsidRPr="0093565A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Director </w:t>
      </w:r>
      <w:r w:rsidRPr="0093565A">
        <w:rPr>
          <w:rFonts w:ascii="Arial" w:hAnsi="Arial" w:cs="Arial"/>
          <w:sz w:val="24"/>
          <w:lang w:val="es-ES"/>
        </w:rPr>
        <w:t xml:space="preserve"> </w:t>
      </w:r>
    </w:p>
    <w:p w:rsidR="00784018" w:rsidRPr="00784018" w:rsidRDefault="00784018" w:rsidP="00784018">
      <w:pPr>
        <w:rPr>
          <w:sz w:val="24"/>
          <w:szCs w:val="24"/>
        </w:rPr>
      </w:pPr>
    </w:p>
    <w:p w:rsidR="00784018" w:rsidRPr="00784018" w:rsidRDefault="00784018" w:rsidP="00784018">
      <w:pPr>
        <w:rPr>
          <w:rFonts w:ascii="Arial" w:hAnsi="Arial" w:cs="Arial"/>
          <w:b/>
          <w:sz w:val="24"/>
          <w:szCs w:val="24"/>
        </w:rPr>
      </w:pPr>
      <w:r w:rsidRPr="00784018">
        <w:rPr>
          <w:rFonts w:ascii="Arial" w:hAnsi="Arial" w:cs="Arial"/>
          <w:b/>
          <w:sz w:val="24"/>
          <w:szCs w:val="24"/>
        </w:rPr>
        <w:t>La revisión se realiza de manera semestral.</w:t>
      </w:r>
    </w:p>
    <w:p w:rsidR="00FB609B" w:rsidRPr="00784018" w:rsidRDefault="00784018" w:rsidP="00784018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Costo</w:t>
      </w:r>
      <w:bookmarkStart w:id="4" w:name="_GoBack"/>
      <w:bookmarkEnd w:id="4"/>
      <w:r w:rsidRPr="00784018">
        <w:rPr>
          <w:rFonts w:ascii="Arial" w:hAnsi="Arial" w:cs="Arial"/>
          <w:b/>
          <w:sz w:val="24"/>
          <w:szCs w:val="24"/>
        </w:rPr>
        <w:t xml:space="preserve"> 2019 $163.18</w:t>
      </w:r>
    </w:p>
    <w:sectPr w:rsidR="00FB609B" w:rsidRPr="00784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F0D"/>
    <w:multiLevelType w:val="hybridMultilevel"/>
    <w:tmpl w:val="BD388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508FF"/>
    <w:multiLevelType w:val="hybridMultilevel"/>
    <w:tmpl w:val="54906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540EB"/>
    <w:multiLevelType w:val="hybridMultilevel"/>
    <w:tmpl w:val="45761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18"/>
    <w:rsid w:val="00784018"/>
    <w:rsid w:val="00F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1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4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840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784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1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4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840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78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Transporte</dc:creator>
  <cp:lastModifiedBy>Transporte</cp:lastModifiedBy>
  <cp:revision>1</cp:revision>
  <dcterms:created xsi:type="dcterms:W3CDTF">2019-07-08T17:22:00Z</dcterms:created>
  <dcterms:modified xsi:type="dcterms:W3CDTF">2019-07-08T17:25:00Z</dcterms:modified>
</cp:coreProperties>
</file>