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48" w:rsidRDefault="000F4648" w:rsidP="000F4648">
      <w:pPr>
        <w:jc w:val="center"/>
        <w:rPr>
          <w:b/>
          <w:color w:val="5F497A" w:themeColor="accent4" w:themeShade="BF"/>
          <w:sz w:val="36"/>
          <w:lang w:val="es-ES"/>
        </w:rPr>
      </w:pPr>
      <w:bookmarkStart w:id="0" w:name="_GoBack"/>
      <w:bookmarkEnd w:id="0"/>
      <w:r>
        <w:rPr>
          <w:b/>
          <w:noProof/>
          <w:color w:val="8064A2" w:themeColor="accent4"/>
          <w:sz w:val="36"/>
          <w:lang w:val="es-ES" w:eastAsia="es-ES"/>
        </w:rPr>
        <w:drawing>
          <wp:inline distT="0" distB="0" distL="0" distR="0" wp14:anchorId="177D19C8" wp14:editId="3552CE2C">
            <wp:extent cx="2362200" cy="868456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2x100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586" cy="87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EC7" w:rsidRDefault="00A640FF" w:rsidP="000F4648">
      <w:pPr>
        <w:jc w:val="center"/>
        <w:rPr>
          <w:b/>
          <w:color w:val="5F497A" w:themeColor="accent4" w:themeShade="BF"/>
          <w:sz w:val="36"/>
          <w:lang w:val="es-ES"/>
        </w:rPr>
      </w:pPr>
      <w:r w:rsidRPr="00A640FF">
        <w:rPr>
          <w:b/>
          <w:color w:val="5F497A" w:themeColor="accent4" w:themeShade="BF"/>
          <w:sz w:val="36"/>
          <w:lang w:val="es-ES"/>
        </w:rPr>
        <w:t>Aviso De Privacidad</w:t>
      </w:r>
      <w:r>
        <w:rPr>
          <w:b/>
          <w:color w:val="5F497A" w:themeColor="accent4" w:themeShade="BF"/>
          <w:sz w:val="36"/>
          <w:lang w:val="es-ES"/>
        </w:rPr>
        <w:t xml:space="preserve"> Simplificado en Desarrollo Rural y Agroalimentario en Materia de Transparencia.</w:t>
      </w:r>
    </w:p>
    <w:p w:rsidR="00A640FF" w:rsidRDefault="00A640FF" w:rsidP="00A640FF">
      <w:pPr>
        <w:jc w:val="center"/>
        <w:rPr>
          <w:b/>
          <w:color w:val="5F497A" w:themeColor="accent4" w:themeShade="BF"/>
          <w:sz w:val="36"/>
          <w:lang w:val="es-ES"/>
        </w:rPr>
      </w:pPr>
      <w:r w:rsidRPr="00A640FF">
        <w:rPr>
          <w:b/>
          <w:noProof/>
          <w:color w:val="5F497A" w:themeColor="accent4" w:themeShade="BF"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F54E1" wp14:editId="5C180744">
                <wp:simplePos x="0" y="0"/>
                <wp:positionH relativeFrom="column">
                  <wp:posOffset>152400</wp:posOffset>
                </wp:positionH>
                <wp:positionV relativeFrom="paragraph">
                  <wp:posOffset>250190</wp:posOffset>
                </wp:positionV>
                <wp:extent cx="6657975" cy="527685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527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0FF" w:rsidRDefault="00A640FF" w:rsidP="000B49F2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 Dirección de Desarrollo Rural y Agroalimentario realiza el presente aviso de privacidad con la finalidad hacer el buen uso de los datos personales de nuestros ciudadanos con base en el </w:t>
                            </w:r>
                            <w:r w:rsidRPr="00CE554B">
                              <w:rPr>
                                <w:b/>
                                <w:lang w:val="es-ES"/>
                              </w:rPr>
                              <w:t>Art 6</w:t>
                            </w:r>
                            <w:r w:rsidR="00CE554B">
                              <w:rPr>
                                <w:b/>
                                <w:lang w:val="es-ES"/>
                              </w:rPr>
                              <w:t>.</w:t>
                            </w:r>
                            <w:r w:rsidR="00CE554B">
                              <w:rPr>
                                <w:lang w:val="es-ES"/>
                              </w:rPr>
                              <w:t xml:space="preserve"> </w:t>
                            </w:r>
                            <w:r w:rsidR="00CE554B">
                              <w:rPr>
                                <w:b/>
                                <w:lang w:val="es-ES"/>
                              </w:rPr>
                              <w:t>A</w:t>
                            </w:r>
                            <w:r w:rsidR="00CE554B" w:rsidRPr="00CE554B">
                              <w:rPr>
                                <w:b/>
                                <w:lang w:val="es-ES"/>
                              </w:rPr>
                              <w:t>partado A)</w:t>
                            </w:r>
                            <w:r w:rsidR="00CE554B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="00CE554B">
                              <w:rPr>
                                <w:lang w:val="es-ES"/>
                              </w:rPr>
                              <w:t xml:space="preserve">y </w:t>
                            </w:r>
                            <w:r w:rsidR="00CE554B" w:rsidRPr="00CE554B">
                              <w:rPr>
                                <w:b/>
                                <w:lang w:val="es-ES"/>
                              </w:rPr>
                              <w:t>Art.</w:t>
                            </w:r>
                            <w:r w:rsidR="00CE554B">
                              <w:rPr>
                                <w:lang w:val="es-ES"/>
                              </w:rPr>
                              <w:t xml:space="preserve"> </w:t>
                            </w:r>
                            <w:r w:rsidR="00CE554B" w:rsidRPr="00CE554B">
                              <w:rPr>
                                <w:b/>
                                <w:lang w:val="es-ES"/>
                              </w:rPr>
                              <w:t>16 Segundo</w:t>
                            </w:r>
                            <w:r w:rsidR="00CE554B">
                              <w:rPr>
                                <w:lang w:val="es-ES"/>
                              </w:rPr>
                              <w:t xml:space="preserve"> </w:t>
                            </w:r>
                            <w:r w:rsidR="00CE554B" w:rsidRPr="00CE554B">
                              <w:rPr>
                                <w:b/>
                                <w:lang w:val="es-ES"/>
                              </w:rPr>
                              <w:t>Párrafo</w:t>
                            </w:r>
                            <w:r w:rsidR="00CE554B"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126C8">
                              <w:rPr>
                                <w:b/>
                                <w:lang w:val="es-ES"/>
                              </w:rPr>
                              <w:t>de la Constitución</w:t>
                            </w:r>
                            <w:r w:rsidR="00CE554B" w:rsidRPr="00A126C8">
                              <w:rPr>
                                <w:b/>
                                <w:lang w:val="es-ES"/>
                              </w:rPr>
                              <w:t xml:space="preserve"> Política de los Estados Unidos Mexicanos</w:t>
                            </w:r>
                            <w:r w:rsidR="00CE554B">
                              <w:rPr>
                                <w:lang w:val="es-ES"/>
                              </w:rPr>
                              <w:t xml:space="preserve"> en donde este último nos señala que toda persona tiene derecho a la protección de sus datos personales, al acceso, ratificación y cancelación de los mismos, así como a manifestar su oposición en los términos que fije a ley, la cual establecerá los supuestos de excepción a los principios que rijan el tratamiento de datos por razones de seguridad nacional, disposiciones de orden público, seguridad y salud pública o para proteger los derechos de terceros.</w:t>
                            </w:r>
                          </w:p>
                          <w:p w:rsidR="000B49F2" w:rsidRDefault="000B49F2" w:rsidP="000B49F2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Los datos personales que se recabaran de la ciudadanía serán utilizados para los siguientes fines: </w:t>
                            </w:r>
                          </w:p>
                          <w:p w:rsidR="000B49F2" w:rsidRDefault="000B49F2" w:rsidP="000B49F2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 w:rsidRPr="00A126C8">
                              <w:rPr>
                                <w:b/>
                                <w:lang w:val="es-ES"/>
                              </w:rPr>
                              <w:t>A).-</w:t>
                            </w:r>
                            <w:r>
                              <w:rPr>
                                <w:lang w:val="es-ES"/>
                              </w:rPr>
                              <w:t xml:space="preserve"> Solicitud de Acceso a programas federales, Estatales y/o Municipales.</w:t>
                            </w:r>
                          </w:p>
                          <w:p w:rsidR="000B49F2" w:rsidRDefault="000B49F2" w:rsidP="000B49F2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 w:rsidRPr="00A126C8">
                              <w:rPr>
                                <w:b/>
                                <w:lang w:val="es-ES"/>
                              </w:rPr>
                              <w:t>B).-</w:t>
                            </w:r>
                            <w:r>
                              <w:rPr>
                                <w:lang w:val="es-ES"/>
                              </w:rPr>
                              <w:t>Para la rendición de cuentas en la Unidad de Transparencia y Contraloría por medio del PBR (Presupuesto Bajo Resultado).</w:t>
                            </w:r>
                          </w:p>
                          <w:p w:rsidR="000F4648" w:rsidRDefault="000B49F2" w:rsidP="000B49F2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 w:rsidRPr="00A126C8">
                              <w:rPr>
                                <w:b/>
                                <w:lang w:val="es-ES"/>
                              </w:rPr>
                              <w:t>C).-</w:t>
                            </w:r>
                            <w:r>
                              <w:rPr>
                                <w:lang w:val="es-ES"/>
                              </w:rPr>
                              <w:t xml:space="preserve"> Para la Realización de Bases de datos internas con la finalidad de detectar cualquier anomalía de la información obtenida.</w:t>
                            </w:r>
                          </w:p>
                          <w:p w:rsidR="000F4648" w:rsidRDefault="000F4648" w:rsidP="000B49F2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En caso de  no desee que sus datos personales sean tratados para las finalidades adicionales usted puede manifestarlo poniendo una cruz en la siguiente leyenda:</w:t>
                            </w:r>
                          </w:p>
                          <w:p w:rsidR="000F4648" w:rsidRPr="000F4648" w:rsidRDefault="000F4648" w:rsidP="000F464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lang w:val="es-ES"/>
                              </w:rPr>
                            </w:pPr>
                            <w:r w:rsidRPr="000F4648">
                              <w:rPr>
                                <w:b/>
                                <w:lang w:val="es-ES"/>
                              </w:rPr>
                              <w:t>No otorgo mi consentimiento para la transferencia que se indica previamente.</w:t>
                            </w:r>
                          </w:p>
                          <w:p w:rsidR="000F4648" w:rsidRDefault="00977434" w:rsidP="000B49F2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La Dirección de Desarrollo Rural y Agroalimentario no permitirá hacer mal uso de la información que otorga a las</w:t>
                            </w:r>
                            <w:r w:rsidR="000F4648">
                              <w:rPr>
                                <w:lang w:val="es-ES"/>
                              </w:rPr>
                              <w:t xml:space="preserve"> instancias, excepto para</w:t>
                            </w:r>
                            <w:r>
                              <w:rPr>
                                <w:lang w:val="es-ES"/>
                              </w:rPr>
                              <w:t xml:space="preserve"> el uso exclusivo de los programas a los que se requiera la información</w:t>
                            </w:r>
                            <w:r w:rsidR="000F4648">
                              <w:rPr>
                                <w:lang w:val="es-ES"/>
                              </w:rPr>
                              <w:t xml:space="preserve"> de manera interna y/o externamente en beneficio de las autoridades y  de los ciudadanos.</w:t>
                            </w:r>
                          </w:p>
                          <w:p w:rsidR="000B49F2" w:rsidRDefault="000B49F2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CE554B" w:rsidRDefault="00CE554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CE554B" w:rsidRPr="00A640FF" w:rsidRDefault="00CE554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pt;margin-top:19.7pt;width:524.25pt;height:4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">
                <v:textbox>
                  <w:txbxContent>
                    <w:p w:rsidR="00A640FF" w:rsidRDefault="00A640FF" w:rsidP="000B49F2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La Dirección de Desarrollo Rural y Agroalimentario realiza el presente aviso de privacidad con la finalidad hacer el buen uso de los datos personales de nuestros ciudadanos con base en el </w:t>
                      </w:r>
                      <w:r w:rsidRPr="00CE554B">
                        <w:rPr>
                          <w:b/>
                          <w:lang w:val="es-ES"/>
                        </w:rPr>
                        <w:t>Art 6</w:t>
                      </w:r>
                      <w:r w:rsidR="00CE554B">
                        <w:rPr>
                          <w:b/>
                          <w:lang w:val="es-ES"/>
                        </w:rPr>
                        <w:t>.</w:t>
                      </w:r>
                      <w:r w:rsidR="00CE554B">
                        <w:rPr>
                          <w:lang w:val="es-ES"/>
                        </w:rPr>
                        <w:t xml:space="preserve"> </w:t>
                      </w:r>
                      <w:r w:rsidR="00CE554B">
                        <w:rPr>
                          <w:b/>
                          <w:lang w:val="es-ES"/>
                        </w:rPr>
                        <w:t>A</w:t>
                      </w:r>
                      <w:r w:rsidR="00CE554B" w:rsidRPr="00CE554B">
                        <w:rPr>
                          <w:b/>
                          <w:lang w:val="es-ES"/>
                        </w:rPr>
                        <w:t>partado A)</w:t>
                      </w:r>
                      <w:r w:rsidR="00CE554B">
                        <w:rPr>
                          <w:b/>
                          <w:lang w:val="es-ES"/>
                        </w:rPr>
                        <w:t xml:space="preserve"> </w:t>
                      </w:r>
                      <w:r w:rsidR="00CE554B">
                        <w:rPr>
                          <w:lang w:val="es-ES"/>
                        </w:rPr>
                        <w:t xml:space="preserve">y </w:t>
                      </w:r>
                      <w:r w:rsidR="00CE554B" w:rsidRPr="00CE554B">
                        <w:rPr>
                          <w:b/>
                          <w:lang w:val="es-ES"/>
                        </w:rPr>
                        <w:t>Art.</w:t>
                      </w:r>
                      <w:r w:rsidR="00CE554B">
                        <w:rPr>
                          <w:lang w:val="es-ES"/>
                        </w:rPr>
                        <w:t xml:space="preserve"> </w:t>
                      </w:r>
                      <w:r w:rsidR="00CE554B" w:rsidRPr="00CE554B">
                        <w:rPr>
                          <w:b/>
                          <w:lang w:val="es-ES"/>
                        </w:rPr>
                        <w:t>16 Segundo</w:t>
                      </w:r>
                      <w:r w:rsidR="00CE554B">
                        <w:rPr>
                          <w:lang w:val="es-ES"/>
                        </w:rPr>
                        <w:t xml:space="preserve"> </w:t>
                      </w:r>
                      <w:r w:rsidR="00CE554B" w:rsidRPr="00CE554B">
                        <w:rPr>
                          <w:b/>
                          <w:lang w:val="es-ES"/>
                        </w:rPr>
                        <w:t>Párrafo</w:t>
                      </w:r>
                      <w:r w:rsidR="00CE554B">
                        <w:rPr>
                          <w:lang w:val="es-ES"/>
                        </w:rPr>
                        <w:t xml:space="preserve"> </w:t>
                      </w:r>
                      <w:r w:rsidRPr="00A126C8">
                        <w:rPr>
                          <w:b/>
                          <w:lang w:val="es-ES"/>
                        </w:rPr>
                        <w:t>de la Constitución</w:t>
                      </w:r>
                      <w:r w:rsidR="00CE554B" w:rsidRPr="00A126C8">
                        <w:rPr>
                          <w:b/>
                          <w:lang w:val="es-ES"/>
                        </w:rPr>
                        <w:t xml:space="preserve"> Política de los Estados Unidos Mexicano</w:t>
                      </w:r>
                      <w:bookmarkStart w:id="1" w:name="_GoBack"/>
                      <w:bookmarkEnd w:id="1"/>
                      <w:r w:rsidR="00CE554B" w:rsidRPr="00A126C8">
                        <w:rPr>
                          <w:b/>
                          <w:lang w:val="es-ES"/>
                        </w:rPr>
                        <w:t>s</w:t>
                      </w:r>
                      <w:r w:rsidR="00CE554B">
                        <w:rPr>
                          <w:lang w:val="es-ES"/>
                        </w:rPr>
                        <w:t xml:space="preserve"> en donde este último nos señala que toda persona tiene derecho a la protección de sus datos personales, al acceso, ratificación y cancelación de los mismos, así como a manifestar su oposición en los términos que fije a ley, la cual establecerá los supuestos de excepción a los principios que rijan el tratamiento de datos por razones de seguridad nacional, disposiciones de orden público, seguridad y salud pública o para proteger los derechos de terceros.</w:t>
                      </w:r>
                    </w:p>
                    <w:p w:rsidR="000B49F2" w:rsidRDefault="000B49F2" w:rsidP="000B49F2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Los datos personales que se recabaran de la ciudadanía serán utilizados para los siguientes fines: </w:t>
                      </w:r>
                    </w:p>
                    <w:p w:rsidR="000B49F2" w:rsidRDefault="000B49F2" w:rsidP="000B49F2">
                      <w:pPr>
                        <w:jc w:val="both"/>
                        <w:rPr>
                          <w:lang w:val="es-ES"/>
                        </w:rPr>
                      </w:pPr>
                      <w:r w:rsidRPr="00A126C8">
                        <w:rPr>
                          <w:b/>
                          <w:lang w:val="es-ES"/>
                        </w:rPr>
                        <w:t>A).-</w:t>
                      </w:r>
                      <w:r>
                        <w:rPr>
                          <w:lang w:val="es-ES"/>
                        </w:rPr>
                        <w:t xml:space="preserve"> Solicitud de Acceso a programas federales, Estatales y/o Municipales.</w:t>
                      </w:r>
                    </w:p>
                    <w:p w:rsidR="000B49F2" w:rsidRDefault="000B49F2" w:rsidP="000B49F2">
                      <w:pPr>
                        <w:jc w:val="both"/>
                        <w:rPr>
                          <w:lang w:val="es-ES"/>
                        </w:rPr>
                      </w:pPr>
                      <w:r w:rsidRPr="00A126C8">
                        <w:rPr>
                          <w:b/>
                          <w:lang w:val="es-ES"/>
                        </w:rPr>
                        <w:t>B).-</w:t>
                      </w:r>
                      <w:r>
                        <w:rPr>
                          <w:lang w:val="es-ES"/>
                        </w:rPr>
                        <w:t>Para la rendición de cuentas en la Unidad de Transparencia y Contraloría por medio del PBR (Presupuesto Bajo Resultado).</w:t>
                      </w:r>
                    </w:p>
                    <w:p w:rsidR="000F4648" w:rsidRDefault="000B49F2" w:rsidP="000B49F2">
                      <w:pPr>
                        <w:jc w:val="both"/>
                        <w:rPr>
                          <w:lang w:val="es-ES"/>
                        </w:rPr>
                      </w:pPr>
                      <w:r w:rsidRPr="00A126C8">
                        <w:rPr>
                          <w:b/>
                          <w:lang w:val="es-ES"/>
                        </w:rPr>
                        <w:t>C).-</w:t>
                      </w:r>
                      <w:r>
                        <w:rPr>
                          <w:lang w:val="es-ES"/>
                        </w:rPr>
                        <w:t xml:space="preserve"> Para la Realización de Bases de datos internas con la finalidad de detectar cualquier anomalía de la información obtenida.</w:t>
                      </w:r>
                    </w:p>
                    <w:p w:rsidR="000F4648" w:rsidRDefault="000F4648" w:rsidP="000B49F2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En caso de  no desee que sus datos personales sean tratados para las finalidades adicionales usted puede manifestarlo poniendo una cruz en la siguiente leyenda:</w:t>
                      </w:r>
                    </w:p>
                    <w:p w:rsidR="000F4648" w:rsidRPr="000F4648" w:rsidRDefault="000F4648" w:rsidP="000F464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  <w:lang w:val="es-ES"/>
                        </w:rPr>
                      </w:pPr>
                      <w:r w:rsidRPr="000F4648">
                        <w:rPr>
                          <w:b/>
                          <w:lang w:val="es-ES"/>
                        </w:rPr>
                        <w:t>No otorgo mi consentimiento para la transferencia que se indica previamente.</w:t>
                      </w:r>
                    </w:p>
                    <w:p w:rsidR="000F4648" w:rsidRDefault="00977434" w:rsidP="000B49F2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La Dirección de Desarrollo Rural y Agroalimentario no permitirá hacer mal uso de la información que otorga a las</w:t>
                      </w:r>
                      <w:r w:rsidR="000F4648">
                        <w:rPr>
                          <w:lang w:val="es-ES"/>
                        </w:rPr>
                        <w:t xml:space="preserve"> instancias, excepto para</w:t>
                      </w:r>
                      <w:r>
                        <w:rPr>
                          <w:lang w:val="es-ES"/>
                        </w:rPr>
                        <w:t xml:space="preserve"> el uso exclusivo de los programas a los que se requiera la información</w:t>
                      </w:r>
                      <w:r w:rsidR="000F4648">
                        <w:rPr>
                          <w:lang w:val="es-ES"/>
                        </w:rPr>
                        <w:t xml:space="preserve"> de manera interna y/o externamente en beneficio de las autoridades y  de los ciudadanos.</w:t>
                      </w:r>
                    </w:p>
                    <w:p w:rsidR="000B49F2" w:rsidRDefault="000B49F2">
                      <w:pPr>
                        <w:rPr>
                          <w:lang w:val="es-ES"/>
                        </w:rPr>
                      </w:pPr>
                    </w:p>
                    <w:p w:rsidR="00CE554B" w:rsidRDefault="00CE554B">
                      <w:pPr>
                        <w:rPr>
                          <w:lang w:val="es-ES"/>
                        </w:rPr>
                      </w:pPr>
                    </w:p>
                    <w:p w:rsidR="00CE554B" w:rsidRPr="00A640FF" w:rsidRDefault="00CE554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40FF" w:rsidRPr="00A640FF" w:rsidRDefault="00A640FF" w:rsidP="00A640FF">
      <w:pPr>
        <w:jc w:val="center"/>
        <w:rPr>
          <w:b/>
          <w:color w:val="5F497A" w:themeColor="accent4" w:themeShade="BF"/>
          <w:sz w:val="24"/>
          <w:lang w:val="es-ES"/>
        </w:rPr>
      </w:pPr>
    </w:p>
    <w:p w:rsidR="00A640FF" w:rsidRDefault="00A640FF" w:rsidP="00A640FF">
      <w:pPr>
        <w:rPr>
          <w:b/>
          <w:color w:val="5F497A" w:themeColor="accent4" w:themeShade="BF"/>
          <w:sz w:val="36"/>
          <w:lang w:val="es-ES"/>
        </w:rPr>
      </w:pPr>
    </w:p>
    <w:p w:rsidR="00A640FF" w:rsidRPr="00A640FF" w:rsidRDefault="00A640FF" w:rsidP="00A640FF">
      <w:pPr>
        <w:jc w:val="center"/>
        <w:rPr>
          <w:b/>
          <w:color w:val="5F497A" w:themeColor="accent4" w:themeShade="BF"/>
          <w:sz w:val="36"/>
          <w:lang w:val="es-ES"/>
        </w:rPr>
      </w:pPr>
    </w:p>
    <w:p w:rsidR="00A640FF" w:rsidRPr="00A640FF" w:rsidRDefault="00A640FF" w:rsidP="00A640FF">
      <w:pPr>
        <w:jc w:val="both"/>
        <w:rPr>
          <w:b/>
          <w:color w:val="5F497A" w:themeColor="accent4" w:themeShade="BF"/>
          <w:sz w:val="24"/>
          <w:lang w:val="es-ES"/>
        </w:rPr>
      </w:pPr>
    </w:p>
    <w:sectPr w:rsidR="00A640FF" w:rsidRPr="00A640FF" w:rsidSect="00A640F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57C56"/>
    <w:multiLevelType w:val="hybridMultilevel"/>
    <w:tmpl w:val="71F2ADA4"/>
    <w:lvl w:ilvl="0" w:tplc="86B436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FF"/>
    <w:rsid w:val="000B49F2"/>
    <w:rsid w:val="000F4648"/>
    <w:rsid w:val="00583744"/>
    <w:rsid w:val="00697156"/>
    <w:rsid w:val="007A141B"/>
    <w:rsid w:val="00882B03"/>
    <w:rsid w:val="0092692B"/>
    <w:rsid w:val="00977434"/>
    <w:rsid w:val="00A126C8"/>
    <w:rsid w:val="00A640FF"/>
    <w:rsid w:val="00CE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0F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4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0F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4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RURAL 4</dc:creator>
  <cp:lastModifiedBy>Angelica Neftali Jimenez Cifuentes</cp:lastModifiedBy>
  <cp:revision>2</cp:revision>
  <cp:lastPrinted>2019-03-14T15:26:00Z</cp:lastPrinted>
  <dcterms:created xsi:type="dcterms:W3CDTF">2019-08-08T20:35:00Z</dcterms:created>
  <dcterms:modified xsi:type="dcterms:W3CDTF">2019-08-08T20:35:00Z</dcterms:modified>
</cp:coreProperties>
</file>